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6D" w:rsidRPr="00A0296D" w:rsidRDefault="00A0296D" w:rsidP="00A029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0296D">
        <w:rPr>
          <w:rFonts w:ascii="Times New Roman" w:eastAsia="Calibri" w:hAnsi="Times New Roman" w:cs="Times New Roman"/>
          <w:sz w:val="24"/>
          <w:szCs w:val="24"/>
          <w:lang w:eastAsia="pl-PL"/>
        </w:rPr>
        <w:t>GK.271.</w:t>
      </w:r>
      <w:r w:rsidR="009D10F2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Pr="00A0296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9D10F2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A0296D">
        <w:rPr>
          <w:rFonts w:ascii="Times New Roman" w:eastAsia="Calibri" w:hAnsi="Times New Roman" w:cs="Times New Roman"/>
          <w:sz w:val="24"/>
          <w:szCs w:val="24"/>
          <w:lang w:eastAsia="pl-PL"/>
        </w:rPr>
        <w:t>.202</w:t>
      </w:r>
      <w:r w:rsidR="00AC43FA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A0296D">
        <w:rPr>
          <w:rFonts w:ascii="Times New Roman" w:eastAsia="Calibri" w:hAnsi="Times New Roman" w:cs="Times New Roman"/>
          <w:sz w:val="24"/>
          <w:szCs w:val="24"/>
          <w:lang w:eastAsia="pl-PL"/>
        </w:rPr>
        <w:t>.BW</w:t>
      </w:r>
    </w:p>
    <w:p w:rsidR="009602A6" w:rsidRDefault="00860A27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3</w:t>
      </w:r>
    </w:p>
    <w:p w:rsidR="00EC14F2" w:rsidRPr="009602A6" w:rsidRDefault="00EC14F2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602A6" w:rsidRPr="009602A6" w:rsidRDefault="00A0296D" w:rsidP="009602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Wzór</w:t>
      </w:r>
      <w:r w:rsidR="009602A6" w:rsidRPr="009602A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umowy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Zawarta w dniu …………………. 20</w:t>
      </w:r>
      <w:r w:rsidR="00A0296D">
        <w:rPr>
          <w:rFonts w:ascii="Times New Roman" w:eastAsia="Calibri" w:hAnsi="Times New Roman" w:cs="Times New Roman"/>
          <w:sz w:val="20"/>
          <w:szCs w:val="20"/>
        </w:rPr>
        <w:t>2</w:t>
      </w:r>
      <w:r w:rsidR="00AC43FA">
        <w:rPr>
          <w:rFonts w:ascii="Times New Roman" w:eastAsia="Calibri" w:hAnsi="Times New Roman" w:cs="Times New Roman"/>
          <w:sz w:val="20"/>
          <w:szCs w:val="20"/>
        </w:rPr>
        <w:t>4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 xml:space="preserve">ą w Mstowie </w:t>
      </w:r>
      <w:proofErr w:type="gramStart"/>
      <w:r w:rsidR="002818BE">
        <w:rPr>
          <w:rFonts w:ascii="Times New Roman" w:eastAsia="Calibri" w:hAnsi="Times New Roman" w:cs="Times New Roman"/>
          <w:sz w:val="20"/>
          <w:szCs w:val="20"/>
        </w:rPr>
        <w:t xml:space="preserve">przy </w:t>
      </w:r>
      <w:r w:rsidR="009D10F2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="002818BE">
        <w:rPr>
          <w:rFonts w:ascii="Times New Roman" w:eastAsia="Calibri" w:hAnsi="Times New Roman" w:cs="Times New Roman"/>
          <w:sz w:val="20"/>
          <w:szCs w:val="20"/>
        </w:rPr>
        <w:t>ul</w:t>
      </w:r>
      <w:proofErr w:type="gramEnd"/>
      <w:r w:rsidR="002818BE">
        <w:rPr>
          <w:rFonts w:ascii="Times New Roman" w:eastAsia="Calibri" w:hAnsi="Times New Roman" w:cs="Times New Roman"/>
          <w:sz w:val="20"/>
          <w:szCs w:val="20"/>
        </w:rPr>
        <w:t>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</w:t>
      </w:r>
      <w:r w:rsidR="00352A0F">
        <w:rPr>
          <w:rFonts w:ascii="Times New Roman" w:eastAsia="Calibri" w:hAnsi="Times New Roman" w:cs="Times New Roman"/>
          <w:sz w:val="20"/>
          <w:szCs w:val="20"/>
        </w:rPr>
        <w:t>,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w imieniu której działa: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proofErr w:type="gramStart"/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</w:t>
      </w:r>
      <w:proofErr w:type="gramEnd"/>
      <w:r w:rsidRPr="009602A6">
        <w:rPr>
          <w:rFonts w:ascii="Times New Roman" w:eastAsia="Calibri" w:hAnsi="Times New Roman" w:cs="Times New Roman"/>
          <w:bCs/>
          <w:sz w:val="20"/>
          <w:szCs w:val="20"/>
        </w:rPr>
        <w:t xml:space="preserve"> kontrasygnacie: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9602A6">
        <w:rPr>
          <w:rFonts w:ascii="Times New Roman" w:eastAsia="Calibri" w:hAnsi="Times New Roman" w:cs="Times New Roman"/>
          <w:sz w:val="20"/>
          <w:szCs w:val="20"/>
        </w:rPr>
        <w:t>zwanym</w:t>
      </w:r>
      <w:proofErr w:type="gramEnd"/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602A6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………………………………………………</w:t>
      </w:r>
      <w:r w:rsidR="00A0296D">
        <w:rPr>
          <w:rFonts w:ascii="Times New Roman" w:eastAsia="Calibri" w:hAnsi="Times New Roman" w:cs="Times New Roman"/>
          <w:sz w:val="20"/>
          <w:szCs w:val="20"/>
        </w:rPr>
        <w:t>prowadzącym działalność gospodarczą pod nazwą………………..</w:t>
      </w:r>
    </w:p>
    <w:p w:rsidR="009602A6" w:rsidRPr="009602A6" w:rsidRDefault="00C96DAA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z</w:t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>wan</w:t>
      </w:r>
      <w:r w:rsidR="00352A0F">
        <w:rPr>
          <w:rFonts w:ascii="Times New Roman" w:eastAsia="Calibri" w:hAnsi="Times New Roman" w:cs="Times New Roman"/>
          <w:sz w:val="20"/>
          <w:szCs w:val="20"/>
        </w:rPr>
        <w:t>ym</w:t>
      </w:r>
      <w:proofErr w:type="gramEnd"/>
      <w:r w:rsidR="009602A6" w:rsidRPr="009602A6">
        <w:rPr>
          <w:rFonts w:ascii="Times New Roman" w:eastAsia="Calibri" w:hAnsi="Times New Roman" w:cs="Times New Roman"/>
          <w:sz w:val="20"/>
          <w:szCs w:val="20"/>
        </w:rPr>
        <w:t xml:space="preserve"> w dalszej części umowy </w:t>
      </w:r>
      <w:r w:rsidR="009602A6"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został wybrany w wyniku zapytania ofertowego</w:t>
      </w:r>
      <w:r w:rsidR="00C82CB3">
        <w:rPr>
          <w:rFonts w:ascii="Times New Roman" w:eastAsia="Calibri" w:hAnsi="Times New Roman" w:cs="Times New Roman"/>
          <w:sz w:val="20"/>
          <w:szCs w:val="20"/>
        </w:rPr>
        <w:t>,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</w:t>
      </w:r>
      <w:proofErr w:type="gramStart"/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nr </w:t>
      </w:r>
      <w:r w:rsidR="007005E8">
        <w:rPr>
          <w:rFonts w:ascii="Times New Roman" w:eastAsia="Calibri" w:hAnsi="Times New Roman" w:cs="Times New Roman"/>
          <w:color w:val="000000"/>
          <w:sz w:val="20"/>
          <w:szCs w:val="20"/>
        </w:rPr>
        <w:t>17</w:t>
      </w:r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>/202</w:t>
      </w:r>
      <w:r w:rsidR="007005E8">
        <w:rPr>
          <w:rFonts w:ascii="Times New Roman" w:eastAsia="Calibri" w:hAnsi="Times New Roman" w:cs="Times New Roman"/>
          <w:color w:val="000000"/>
          <w:sz w:val="20"/>
          <w:szCs w:val="20"/>
        </w:rPr>
        <w:t>4</w:t>
      </w:r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7005E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</w:t>
      </w:r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>z</w:t>
      </w:r>
      <w:proofErr w:type="gramEnd"/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7005E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18</w:t>
      </w:r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>.01.202</w:t>
      </w:r>
      <w:r w:rsidR="007005E8">
        <w:rPr>
          <w:rFonts w:ascii="Times New Roman" w:eastAsia="Calibri" w:hAnsi="Times New Roman" w:cs="Times New Roman"/>
          <w:color w:val="000000"/>
          <w:sz w:val="20"/>
          <w:szCs w:val="20"/>
        </w:rPr>
        <w:t>4</w:t>
      </w:r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>r</w:t>
      </w:r>
      <w:proofErr w:type="gramEnd"/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 w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sprawie </w:t>
      </w:r>
      <w:r w:rsidR="007005E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wprowadzenia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Regulaminu udzielania zamówień </w:t>
      </w:r>
      <w:r w:rsidR="007005E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publicznych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 wartości szacunkowej </w:t>
      </w:r>
      <w:r w:rsidR="007005E8">
        <w:rPr>
          <w:rFonts w:ascii="Times New Roman" w:eastAsia="Calibri" w:hAnsi="Times New Roman" w:cs="Times New Roman"/>
          <w:color w:val="000000"/>
          <w:sz w:val="20"/>
          <w:szCs w:val="20"/>
        </w:rPr>
        <w:t>nieprzekraczającej wyrażonej w złotych równowartości kwoty</w:t>
      </w:r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130</w:t>
      </w:r>
      <w:r w:rsidR="007005E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000</w:t>
      </w:r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złotych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przez Gminę Mstów</w:t>
      </w:r>
      <w:r w:rsidR="00C82CB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zgodnie z wynikiem postępowania o udzielenie zamówienia znak: GK.271.</w:t>
      </w:r>
      <w:r w:rsidR="009D10F2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="009D10F2">
        <w:rPr>
          <w:rFonts w:ascii="Times New Roman" w:eastAsia="Calibri" w:hAnsi="Times New Roman" w:cs="Times New Roman"/>
          <w:color w:val="000000"/>
          <w:sz w:val="20"/>
          <w:szCs w:val="20"/>
        </w:rPr>
        <w:t>4</w:t>
      </w:r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>.202</w:t>
      </w:r>
      <w:r w:rsidR="007005E8">
        <w:rPr>
          <w:rFonts w:ascii="Times New Roman" w:eastAsia="Calibri" w:hAnsi="Times New Roman" w:cs="Times New Roman"/>
          <w:color w:val="000000"/>
          <w:sz w:val="20"/>
          <w:szCs w:val="20"/>
        </w:rPr>
        <w:t>4</w:t>
      </w:r>
      <w:r w:rsidR="00A0296D">
        <w:rPr>
          <w:rFonts w:ascii="Times New Roman" w:eastAsia="Calibri" w:hAnsi="Times New Roman" w:cs="Times New Roman"/>
          <w:color w:val="000000"/>
          <w:sz w:val="20"/>
          <w:szCs w:val="20"/>
        </w:rPr>
        <w:t>.BW.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</w:t>
      </w:r>
      <w:r w:rsidR="007005E8">
        <w:rPr>
          <w:rFonts w:ascii="Times New Roman" w:eastAsia="Calibri" w:hAnsi="Times New Roman" w:cs="Times New Roman"/>
          <w:b/>
          <w:sz w:val="20"/>
          <w:szCs w:val="20"/>
        </w:rPr>
        <w:t>są</w:t>
      </w:r>
      <w:bookmarkStart w:id="0" w:name="_GoBack"/>
      <w:bookmarkEnd w:id="0"/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6B101E">
        <w:rPr>
          <w:rFonts w:ascii="Times New Roman" w:eastAsia="Calibri" w:hAnsi="Times New Roman" w:cs="Times New Roman"/>
          <w:b/>
          <w:bCs/>
          <w:sz w:val="20"/>
          <w:szCs w:val="20"/>
        </w:rPr>
        <w:t>R</w:t>
      </w:r>
      <w:r w:rsidR="009D10F2">
        <w:rPr>
          <w:rFonts w:ascii="Times New Roman" w:eastAsia="Calibri" w:hAnsi="Times New Roman" w:cs="Times New Roman"/>
          <w:b/>
          <w:bCs/>
          <w:sz w:val="20"/>
          <w:szCs w:val="20"/>
        </w:rPr>
        <w:t>oczne przeglądy placów zabaw – naprawa urządzeń na terenie Gminy Mstów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  <w:r w:rsidR="00C96DAA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2818BE">
        <w:rPr>
          <w:rFonts w:ascii="Times New Roman" w:eastAsia="Calibri" w:hAnsi="Times New Roman" w:cs="Times New Roman"/>
          <w:b/>
          <w:sz w:val="20"/>
          <w:szCs w:val="20"/>
        </w:rPr>
        <w:t>15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.0</w:t>
      </w:r>
      <w:r w:rsidR="002C6808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</w:t>
      </w:r>
      <w:r w:rsidR="00A0296D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AC43FA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7E36EB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12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………………. </w:t>
      </w:r>
      <w:proofErr w:type="gramStart"/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zł</w:t>
      </w:r>
      <w:proofErr w:type="gramEnd"/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proofErr w:type="gramStart"/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proofErr w:type="gramEnd"/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…………….… </w:t>
      </w:r>
      <w:proofErr w:type="gramStart"/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zł</w:t>
      </w:r>
      <w:proofErr w:type="gramEnd"/>
    </w:p>
    <w:p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 xml:space="preserve">………….……  </w:t>
      </w:r>
      <w:proofErr w:type="gramStart"/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zł</w:t>
      </w:r>
      <w:proofErr w:type="gramEnd"/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Słownie wartość </w:t>
      </w:r>
      <w:proofErr w:type="gramStart"/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</w:t>
      </w:r>
      <w:proofErr w:type="gramEnd"/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Kwota ta obejmuje całkowitą </w:t>
      </w:r>
      <w:proofErr w:type="gramStart"/>
      <w:r w:rsidRPr="009602A6">
        <w:rPr>
          <w:rFonts w:ascii="Times New Roman" w:eastAsia="Calibri" w:hAnsi="Times New Roman" w:cs="Times New Roman"/>
          <w:sz w:val="20"/>
          <w:szCs w:val="20"/>
        </w:rPr>
        <w:t>należność jaką</w:t>
      </w:r>
      <w:proofErr w:type="gramEnd"/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rzez Zamawiającego w terminie </w:t>
      </w:r>
      <w:r w:rsidR="00F71EE2">
        <w:rPr>
          <w:rFonts w:ascii="Times New Roman" w:eastAsia="Calibri" w:hAnsi="Times New Roman" w:cs="Times New Roman"/>
          <w:sz w:val="20"/>
          <w:szCs w:val="20"/>
        </w:rPr>
        <w:t>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  <w:r w:rsidR="00A0296D">
        <w:rPr>
          <w:rFonts w:ascii="Times New Roman" w:eastAsia="Calibri" w:hAnsi="Times New Roman" w:cs="Times New Roman"/>
          <w:sz w:val="20"/>
          <w:szCs w:val="20"/>
        </w:rPr>
        <w:t xml:space="preserve"> Płatność będzie dokonana przelewem na konto Wykonawcy wynikające z wyka</w:t>
      </w:r>
      <w:r w:rsidR="00F71EE2">
        <w:rPr>
          <w:rFonts w:ascii="Times New Roman" w:eastAsia="Calibri" w:hAnsi="Times New Roman" w:cs="Times New Roman"/>
          <w:sz w:val="20"/>
          <w:szCs w:val="20"/>
        </w:rPr>
        <w:t>z</w:t>
      </w:r>
      <w:r w:rsidR="00A0296D">
        <w:rPr>
          <w:rFonts w:ascii="Times New Roman" w:eastAsia="Calibri" w:hAnsi="Times New Roman" w:cs="Times New Roman"/>
          <w:sz w:val="20"/>
          <w:szCs w:val="20"/>
        </w:rPr>
        <w:t>u płatników podatku VAT. Wykonawca oświadcza, że numer rachunku</w:t>
      </w:r>
      <w:r w:rsidR="00F71EE2">
        <w:rPr>
          <w:rFonts w:ascii="Times New Roman" w:eastAsia="Calibri" w:hAnsi="Times New Roman" w:cs="Times New Roman"/>
          <w:sz w:val="20"/>
          <w:szCs w:val="20"/>
        </w:rPr>
        <w:t xml:space="preserve"> bankowego podany na fakturze wystawionej w związku z realizacją niniejszej umowy jest numerem właściwym do dokonania rozliczeń na zasadach podzielonej płatności (</w:t>
      </w:r>
      <w:proofErr w:type="spellStart"/>
      <w:r w:rsidR="00F71EE2">
        <w:rPr>
          <w:rFonts w:ascii="Times New Roman" w:eastAsia="Calibri" w:hAnsi="Times New Roman" w:cs="Times New Roman"/>
          <w:sz w:val="20"/>
          <w:szCs w:val="20"/>
        </w:rPr>
        <w:t>split</w:t>
      </w:r>
      <w:proofErr w:type="spellEnd"/>
      <w:r w:rsidR="00F71E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71EE2">
        <w:rPr>
          <w:rFonts w:ascii="Times New Roman" w:eastAsia="Calibri" w:hAnsi="Times New Roman" w:cs="Times New Roman"/>
          <w:sz w:val="20"/>
          <w:szCs w:val="20"/>
        </w:rPr>
        <w:t>payment</w:t>
      </w:r>
      <w:proofErr w:type="spellEnd"/>
      <w:r w:rsidR="00F71EE2">
        <w:rPr>
          <w:rFonts w:ascii="Times New Roman" w:eastAsia="Calibri" w:hAnsi="Times New Roman" w:cs="Times New Roman"/>
          <w:sz w:val="20"/>
          <w:szCs w:val="20"/>
        </w:rPr>
        <w:t>)</w:t>
      </w:r>
      <w:r w:rsidR="00352A0F">
        <w:rPr>
          <w:rFonts w:ascii="Times New Roman" w:eastAsia="Calibri" w:hAnsi="Times New Roman" w:cs="Times New Roman"/>
          <w:sz w:val="20"/>
          <w:szCs w:val="20"/>
        </w:rPr>
        <w:t>.</w:t>
      </w:r>
      <w:r w:rsidR="00A0296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Zapłata należności dokonana zostanie w formie przelewu na konto Wykonawcy wskazane na fakturze.</w:t>
      </w:r>
    </w:p>
    <w:p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lastRenderedPageBreak/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  <w:r w:rsidR="00352A0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zapłaci Zamawiającemu kary </w:t>
      </w:r>
      <w:proofErr w:type="gramStart"/>
      <w:r w:rsidRPr="009602A6">
        <w:rPr>
          <w:rFonts w:ascii="Times New Roman" w:eastAsia="Calibri" w:hAnsi="Times New Roman" w:cs="Times New Roman"/>
          <w:sz w:val="20"/>
          <w:szCs w:val="20"/>
        </w:rPr>
        <w:t>umowne :</w:t>
      </w:r>
      <w:proofErr w:type="gramEnd"/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602A6">
        <w:rPr>
          <w:rFonts w:ascii="Times New Roman" w:eastAsia="Calibri" w:hAnsi="Times New Roman" w:cs="Times New Roman"/>
          <w:sz w:val="20"/>
          <w:szCs w:val="20"/>
        </w:rPr>
        <w:t>za</w:t>
      </w:r>
      <w:proofErr w:type="gramEnd"/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602A6">
        <w:rPr>
          <w:rFonts w:ascii="Times New Roman" w:eastAsia="Calibri" w:hAnsi="Times New Roman" w:cs="Times New Roman"/>
          <w:sz w:val="20"/>
          <w:szCs w:val="20"/>
        </w:rPr>
        <w:t>z</w:t>
      </w:r>
      <w:proofErr w:type="gramEnd"/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Kary umowne mają charakter </w:t>
      </w:r>
      <w:proofErr w:type="spellStart"/>
      <w:r w:rsidRPr="009602A6">
        <w:rPr>
          <w:rFonts w:ascii="Times New Roman" w:eastAsia="Calibri" w:hAnsi="Times New Roman" w:cs="Times New Roman"/>
          <w:sz w:val="20"/>
          <w:szCs w:val="20"/>
        </w:rPr>
        <w:t>zaliczalny</w:t>
      </w:r>
      <w:proofErr w:type="spellEnd"/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gramStart"/>
      <w:r w:rsidRPr="009602A6">
        <w:rPr>
          <w:rFonts w:ascii="Times New Roman" w:eastAsia="Calibri" w:hAnsi="Times New Roman" w:cs="Times New Roman"/>
          <w:sz w:val="20"/>
          <w:szCs w:val="20"/>
        </w:rPr>
        <w:t>tzn. gdy</w:t>
      </w:r>
      <w:proofErr w:type="gramEnd"/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szkoda przekroczy wysokość kar umownych Zamawiający ma prawo dochodzić odszkodowania uzupełniającego.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  <w:r w:rsidR="00C96D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</w:t>
      </w:r>
      <w:proofErr w:type="gramStart"/>
      <w:r w:rsidRPr="009602A6">
        <w:rPr>
          <w:rFonts w:ascii="Times New Roman" w:eastAsia="Calibri" w:hAnsi="Times New Roman" w:cs="Times New Roman"/>
          <w:sz w:val="20"/>
          <w:szCs w:val="20"/>
        </w:rPr>
        <w:t>chyba że</w:t>
      </w:r>
      <w:proofErr w:type="gramEnd"/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:rsidR="00C96DAA" w:rsidRDefault="00C96DAA" w:rsidP="00C96DAA">
      <w:pPr>
        <w:spacing w:after="0" w:line="240" w:lineRule="auto"/>
        <w:ind w:left="284" w:right="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:rsidR="00C96DAA" w:rsidRPr="009602A6" w:rsidRDefault="00C96DAA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</w:t>
      </w:r>
      <w:r w:rsidR="00F71EE2">
        <w:rPr>
          <w:rFonts w:ascii="Times New Roman" w:eastAsia="Calibri" w:hAnsi="Times New Roman" w:cs="Times New Roman"/>
          <w:sz w:val="20"/>
          <w:szCs w:val="20"/>
          <w:lang w:eastAsia="pl-PL"/>
        </w:rPr>
        <w:t>iem</w:t>
      </w:r>
      <w:r w:rsidR="003A3A18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Umowę sporządzono w 3 jednobrzmiących egzemplarzach</w:t>
      </w:r>
      <w:r w:rsidR="00C82CB3">
        <w:rPr>
          <w:rFonts w:ascii="Times New Roman" w:eastAsia="Calibri" w:hAnsi="Times New Roman" w:cs="Times New Roman"/>
          <w:sz w:val="20"/>
          <w:szCs w:val="20"/>
          <w:lang w:eastAsia="pl-PL"/>
        </w:rPr>
        <w:t>,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tym dwa dla Zamawiającego i jeden dla Wykonawcy. </w:t>
      </w:r>
    </w:p>
    <w:p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26A75" w:rsidRDefault="00C96DAA" w:rsidP="00C96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212"/>
        </w:tabs>
        <w:spacing w:after="0" w:line="240" w:lineRule="auto"/>
        <w:ind w:right="-142"/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</w:p>
    <w:sectPr w:rsidR="00026A75" w:rsidSect="009602A6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9D" w:rsidRDefault="00FD739D" w:rsidP="009602A6">
      <w:pPr>
        <w:spacing w:after="0" w:line="240" w:lineRule="auto"/>
      </w:pPr>
      <w:r>
        <w:separator/>
      </w:r>
    </w:p>
  </w:endnote>
  <w:endnote w:type="continuationSeparator" w:id="0">
    <w:p w:rsidR="00FD739D" w:rsidRDefault="00FD739D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005E8">
      <w:rPr>
        <w:noProof/>
      </w:rPr>
      <w:t>2</w:t>
    </w:r>
    <w:r>
      <w:fldChar w:fldCharType="end"/>
    </w:r>
  </w:p>
  <w:p w:rsidR="00537C70" w:rsidRDefault="00FD7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9D" w:rsidRDefault="00FD739D" w:rsidP="009602A6">
      <w:pPr>
        <w:spacing w:after="0" w:line="240" w:lineRule="auto"/>
      </w:pPr>
      <w:r>
        <w:separator/>
      </w:r>
    </w:p>
  </w:footnote>
  <w:footnote w:type="continuationSeparator" w:id="0">
    <w:p w:rsidR="00FD739D" w:rsidRDefault="00FD739D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F51"/>
    <w:multiLevelType w:val="hybridMultilevel"/>
    <w:tmpl w:val="3668B8C0"/>
    <w:lvl w:ilvl="0" w:tplc="29D093DE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A6"/>
    <w:rsid w:val="00026A75"/>
    <w:rsid w:val="000B7D36"/>
    <w:rsid w:val="00112DE9"/>
    <w:rsid w:val="001444B8"/>
    <w:rsid w:val="001834EC"/>
    <w:rsid w:val="001873EB"/>
    <w:rsid w:val="001C63F9"/>
    <w:rsid w:val="002818BE"/>
    <w:rsid w:val="002C6808"/>
    <w:rsid w:val="00352A0F"/>
    <w:rsid w:val="003A3A18"/>
    <w:rsid w:val="004410E6"/>
    <w:rsid w:val="004E26E4"/>
    <w:rsid w:val="006B101E"/>
    <w:rsid w:val="006F6A16"/>
    <w:rsid w:val="007005E8"/>
    <w:rsid w:val="00717D48"/>
    <w:rsid w:val="007A2951"/>
    <w:rsid w:val="007A5BAE"/>
    <w:rsid w:val="007B1A0C"/>
    <w:rsid w:val="007D4328"/>
    <w:rsid w:val="007E36EB"/>
    <w:rsid w:val="00860A27"/>
    <w:rsid w:val="00885F42"/>
    <w:rsid w:val="00944322"/>
    <w:rsid w:val="009602A6"/>
    <w:rsid w:val="009D10F2"/>
    <w:rsid w:val="009E54D3"/>
    <w:rsid w:val="00A0296D"/>
    <w:rsid w:val="00AC43FA"/>
    <w:rsid w:val="00B520F6"/>
    <w:rsid w:val="00C04D14"/>
    <w:rsid w:val="00C82CB3"/>
    <w:rsid w:val="00C96DAA"/>
    <w:rsid w:val="00E61078"/>
    <w:rsid w:val="00E90B4F"/>
    <w:rsid w:val="00EC14F2"/>
    <w:rsid w:val="00ED2458"/>
    <w:rsid w:val="00F00943"/>
    <w:rsid w:val="00F71EE2"/>
    <w:rsid w:val="00FD739D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Katarzyna Kasztelan</cp:lastModifiedBy>
  <cp:revision>8</cp:revision>
  <cp:lastPrinted>2023-03-22T12:43:00Z</cp:lastPrinted>
  <dcterms:created xsi:type="dcterms:W3CDTF">2023-03-22T11:55:00Z</dcterms:created>
  <dcterms:modified xsi:type="dcterms:W3CDTF">2024-03-26T13:20:00Z</dcterms:modified>
</cp:coreProperties>
</file>