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7EEBF" w14:textId="77777777" w:rsidR="00086052" w:rsidRPr="004E10F9" w:rsidRDefault="005D0D30" w:rsidP="005768DF">
      <w:pPr>
        <w:jc w:val="center"/>
        <w:rPr>
          <w:b/>
          <w:spacing w:val="60"/>
          <w:sz w:val="72"/>
          <w:szCs w:val="72"/>
        </w:rPr>
      </w:pPr>
      <w:bookmarkStart w:id="0" w:name="_GoBack"/>
      <w:bookmarkEnd w:id="0"/>
      <w:r w:rsidRPr="004E10F9">
        <w:rPr>
          <w:b/>
          <w:spacing w:val="60"/>
          <w:sz w:val="72"/>
          <w:szCs w:val="72"/>
        </w:rPr>
        <w:t>KOMUNIKAT</w:t>
      </w:r>
    </w:p>
    <w:p w14:paraId="280EDBBF" w14:textId="6798F306" w:rsidR="005D0D30" w:rsidRPr="004E10F9" w:rsidRDefault="004E10F9" w:rsidP="005768DF">
      <w:pPr>
        <w:jc w:val="center"/>
        <w:rPr>
          <w:b/>
          <w:sz w:val="32"/>
          <w:szCs w:val="32"/>
        </w:rPr>
      </w:pPr>
      <w:r w:rsidRPr="004E10F9">
        <w:rPr>
          <w:b/>
          <w:sz w:val="32"/>
          <w:szCs w:val="32"/>
        </w:rPr>
        <w:t>Komisarza W</w:t>
      </w:r>
      <w:r w:rsidR="005D0D30" w:rsidRPr="004E10F9">
        <w:rPr>
          <w:b/>
          <w:sz w:val="32"/>
          <w:szCs w:val="32"/>
        </w:rPr>
        <w:t>yborczego w Częstochowie</w:t>
      </w:r>
      <w:r w:rsidR="00C800A4">
        <w:rPr>
          <w:b/>
          <w:sz w:val="32"/>
          <w:szCs w:val="32"/>
        </w:rPr>
        <w:t xml:space="preserve"> I</w:t>
      </w:r>
    </w:p>
    <w:p w14:paraId="5D10F75E" w14:textId="279FD5D1" w:rsidR="005D0D30" w:rsidRPr="00AF3FBB" w:rsidRDefault="005768DF" w:rsidP="00576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55467A">
        <w:rPr>
          <w:b/>
          <w:sz w:val="28"/>
          <w:szCs w:val="28"/>
        </w:rPr>
        <w:t xml:space="preserve"> </w:t>
      </w:r>
      <w:r w:rsidR="00F96BED">
        <w:rPr>
          <w:b/>
          <w:sz w:val="28"/>
          <w:szCs w:val="28"/>
        </w:rPr>
        <w:t>15 lutego</w:t>
      </w:r>
      <w:r w:rsidR="0083406D">
        <w:rPr>
          <w:b/>
          <w:sz w:val="28"/>
          <w:szCs w:val="28"/>
        </w:rPr>
        <w:t xml:space="preserve"> 202</w:t>
      </w:r>
      <w:r w:rsidR="00F96BED">
        <w:rPr>
          <w:b/>
          <w:sz w:val="28"/>
          <w:szCs w:val="28"/>
        </w:rPr>
        <w:t>2</w:t>
      </w:r>
      <w:r w:rsidR="0055467A">
        <w:rPr>
          <w:b/>
          <w:sz w:val="28"/>
          <w:szCs w:val="28"/>
        </w:rPr>
        <w:t xml:space="preserve"> </w:t>
      </w:r>
      <w:r w:rsidR="005D0D30" w:rsidRPr="00A36B69">
        <w:rPr>
          <w:b/>
          <w:sz w:val="28"/>
          <w:szCs w:val="28"/>
        </w:rPr>
        <w:t>r.</w:t>
      </w:r>
    </w:p>
    <w:p w14:paraId="6EEEA7D7" w14:textId="5DFF4513" w:rsidR="00AF3FBB" w:rsidRPr="006E2756" w:rsidRDefault="005D0D30" w:rsidP="005768DF">
      <w:pPr>
        <w:pStyle w:val="Nagwek1"/>
        <w:spacing w:line="360" w:lineRule="auto"/>
        <w:ind w:firstLine="708"/>
        <w:jc w:val="both"/>
        <w:rPr>
          <w:bCs w:val="0"/>
          <w:sz w:val="24"/>
          <w:szCs w:val="24"/>
        </w:rPr>
      </w:pPr>
      <w:r w:rsidRPr="000075B4">
        <w:rPr>
          <w:b w:val="0"/>
          <w:sz w:val="24"/>
          <w:szCs w:val="24"/>
        </w:rPr>
        <w:t xml:space="preserve">W związku z zarządzonymi na dzień </w:t>
      </w:r>
      <w:r w:rsidR="00B92B00" w:rsidRPr="00B92B00">
        <w:rPr>
          <w:bCs w:val="0"/>
          <w:sz w:val="24"/>
          <w:szCs w:val="24"/>
        </w:rPr>
        <w:t>2</w:t>
      </w:r>
      <w:r w:rsidR="00F96BED">
        <w:rPr>
          <w:bCs w:val="0"/>
          <w:sz w:val="24"/>
          <w:szCs w:val="24"/>
        </w:rPr>
        <w:t>4</w:t>
      </w:r>
      <w:r w:rsidR="006A2546">
        <w:rPr>
          <w:sz w:val="24"/>
          <w:szCs w:val="24"/>
        </w:rPr>
        <w:t>.</w:t>
      </w:r>
      <w:r w:rsidR="00C800A4">
        <w:rPr>
          <w:sz w:val="24"/>
          <w:szCs w:val="24"/>
        </w:rPr>
        <w:t>0</w:t>
      </w:r>
      <w:r w:rsidR="00F96BED">
        <w:rPr>
          <w:sz w:val="24"/>
          <w:szCs w:val="24"/>
        </w:rPr>
        <w:t>4</w:t>
      </w:r>
      <w:r w:rsidR="00020277" w:rsidRPr="00020277">
        <w:rPr>
          <w:sz w:val="24"/>
          <w:szCs w:val="24"/>
        </w:rPr>
        <w:t>.20</w:t>
      </w:r>
      <w:r w:rsidR="00E93655">
        <w:rPr>
          <w:sz w:val="24"/>
          <w:szCs w:val="24"/>
        </w:rPr>
        <w:t>2</w:t>
      </w:r>
      <w:r w:rsidR="00B92B00">
        <w:rPr>
          <w:sz w:val="24"/>
          <w:szCs w:val="24"/>
        </w:rPr>
        <w:t>2</w:t>
      </w:r>
      <w:r w:rsidR="0055467A">
        <w:rPr>
          <w:sz w:val="24"/>
          <w:szCs w:val="24"/>
        </w:rPr>
        <w:t xml:space="preserve"> </w:t>
      </w:r>
      <w:r w:rsidRPr="00D45C8B">
        <w:rPr>
          <w:sz w:val="24"/>
          <w:szCs w:val="24"/>
        </w:rPr>
        <w:t>r</w:t>
      </w:r>
      <w:r w:rsidRPr="00AF3FBB">
        <w:rPr>
          <w:sz w:val="24"/>
          <w:szCs w:val="24"/>
        </w:rPr>
        <w:t>. wyboram</w:t>
      </w:r>
      <w:r w:rsidR="000075B4" w:rsidRPr="00AF3FBB">
        <w:rPr>
          <w:sz w:val="24"/>
          <w:szCs w:val="24"/>
        </w:rPr>
        <w:t>i uzupełniającymi do Rady</w:t>
      </w:r>
      <w:r w:rsidR="00020277">
        <w:rPr>
          <w:sz w:val="24"/>
          <w:szCs w:val="24"/>
        </w:rPr>
        <w:t xml:space="preserve"> </w:t>
      </w:r>
      <w:r w:rsidR="001F059B">
        <w:rPr>
          <w:sz w:val="24"/>
          <w:szCs w:val="24"/>
        </w:rPr>
        <w:t xml:space="preserve">Gminy </w:t>
      </w:r>
      <w:r w:rsidR="00F96BED">
        <w:rPr>
          <w:sz w:val="24"/>
          <w:szCs w:val="24"/>
        </w:rPr>
        <w:t>Mstów</w:t>
      </w:r>
      <w:r w:rsidR="0083406D">
        <w:rPr>
          <w:sz w:val="24"/>
          <w:szCs w:val="24"/>
        </w:rPr>
        <w:t xml:space="preserve"> </w:t>
      </w:r>
      <w:r w:rsidRPr="000075B4">
        <w:rPr>
          <w:b w:val="0"/>
          <w:sz w:val="24"/>
          <w:szCs w:val="24"/>
        </w:rPr>
        <w:t>uprzejmie informuję, iż zgodnie z art.</w:t>
      </w:r>
      <w:r w:rsidR="005768DF">
        <w:rPr>
          <w:b w:val="0"/>
          <w:sz w:val="24"/>
          <w:szCs w:val="24"/>
        </w:rPr>
        <w:t xml:space="preserve"> </w:t>
      </w:r>
      <w:r w:rsidRPr="000075B4">
        <w:rPr>
          <w:b w:val="0"/>
          <w:sz w:val="24"/>
          <w:szCs w:val="24"/>
        </w:rPr>
        <w:t xml:space="preserve">403 § 2 i 5 ustawy z dnia </w:t>
      </w:r>
      <w:r w:rsidR="001F059B">
        <w:rPr>
          <w:b w:val="0"/>
          <w:sz w:val="24"/>
          <w:szCs w:val="24"/>
        </w:rPr>
        <w:br/>
      </w:r>
      <w:r w:rsidRPr="000075B4">
        <w:rPr>
          <w:b w:val="0"/>
          <w:sz w:val="24"/>
          <w:szCs w:val="24"/>
        </w:rPr>
        <w:t>5 sty</w:t>
      </w:r>
      <w:r w:rsidR="000075B4">
        <w:rPr>
          <w:b w:val="0"/>
          <w:sz w:val="24"/>
          <w:szCs w:val="24"/>
        </w:rPr>
        <w:t>cznia 2011</w:t>
      </w:r>
      <w:r w:rsidR="00007A9F">
        <w:rPr>
          <w:b w:val="0"/>
          <w:sz w:val="24"/>
          <w:szCs w:val="24"/>
        </w:rPr>
        <w:t xml:space="preserve"> </w:t>
      </w:r>
      <w:r w:rsidR="000075B4">
        <w:rPr>
          <w:b w:val="0"/>
          <w:sz w:val="24"/>
          <w:szCs w:val="24"/>
        </w:rPr>
        <w:t>r. – Kodeks wyborczy (</w:t>
      </w:r>
      <w:r w:rsidR="0083406D">
        <w:rPr>
          <w:b w:val="0"/>
          <w:sz w:val="24"/>
          <w:szCs w:val="24"/>
        </w:rPr>
        <w:t xml:space="preserve">t.j. </w:t>
      </w:r>
      <w:r w:rsidR="00C800A4" w:rsidRPr="00C800A4">
        <w:rPr>
          <w:b w:val="0"/>
          <w:sz w:val="24"/>
          <w:szCs w:val="24"/>
        </w:rPr>
        <w:t>Dz. U. z 20</w:t>
      </w:r>
      <w:r w:rsidR="0083406D">
        <w:rPr>
          <w:b w:val="0"/>
          <w:sz w:val="24"/>
          <w:szCs w:val="24"/>
        </w:rPr>
        <w:t>20</w:t>
      </w:r>
      <w:r w:rsidR="00C800A4" w:rsidRPr="00C800A4">
        <w:rPr>
          <w:b w:val="0"/>
          <w:sz w:val="24"/>
          <w:szCs w:val="24"/>
        </w:rPr>
        <w:t xml:space="preserve"> r. poz. </w:t>
      </w:r>
      <w:r w:rsidR="0083406D">
        <w:rPr>
          <w:b w:val="0"/>
          <w:sz w:val="24"/>
          <w:szCs w:val="24"/>
        </w:rPr>
        <w:t>1319</w:t>
      </w:r>
      <w:r w:rsidR="00F96BED">
        <w:rPr>
          <w:b w:val="0"/>
          <w:sz w:val="24"/>
          <w:szCs w:val="24"/>
        </w:rPr>
        <w:t xml:space="preserve"> z późn. zm.</w:t>
      </w:r>
      <w:r w:rsidR="000075B4">
        <w:rPr>
          <w:b w:val="0"/>
          <w:sz w:val="24"/>
          <w:szCs w:val="24"/>
        </w:rPr>
        <w:t>) zawiadomienia</w:t>
      </w:r>
      <w:r w:rsidRPr="000075B4">
        <w:rPr>
          <w:b w:val="0"/>
          <w:sz w:val="24"/>
          <w:szCs w:val="24"/>
        </w:rPr>
        <w:t xml:space="preserve"> o utworzeniu komitetu wyborczego i zamiarze z</w:t>
      </w:r>
      <w:r w:rsidR="004E10F9">
        <w:rPr>
          <w:b w:val="0"/>
          <w:sz w:val="24"/>
          <w:szCs w:val="24"/>
        </w:rPr>
        <w:t>głaszania kandydatów na radnych</w:t>
      </w:r>
      <w:r w:rsidRPr="000075B4">
        <w:rPr>
          <w:b w:val="0"/>
          <w:sz w:val="24"/>
          <w:szCs w:val="24"/>
        </w:rPr>
        <w:t>, będą przyjmowane przez Komi</w:t>
      </w:r>
      <w:r w:rsidR="00630BD5" w:rsidRPr="000075B4">
        <w:rPr>
          <w:b w:val="0"/>
          <w:sz w:val="24"/>
          <w:szCs w:val="24"/>
        </w:rPr>
        <w:t>sarza Wyborczeg</w:t>
      </w:r>
      <w:r w:rsidR="005768DF">
        <w:rPr>
          <w:b w:val="0"/>
          <w:sz w:val="24"/>
          <w:szCs w:val="24"/>
        </w:rPr>
        <w:t xml:space="preserve">o w </w:t>
      </w:r>
      <w:r w:rsidR="00AF3FBB">
        <w:rPr>
          <w:b w:val="0"/>
          <w:sz w:val="24"/>
          <w:szCs w:val="24"/>
        </w:rPr>
        <w:t>Częstochowie</w:t>
      </w:r>
      <w:r w:rsidR="00C800A4">
        <w:rPr>
          <w:b w:val="0"/>
          <w:sz w:val="24"/>
          <w:szCs w:val="24"/>
        </w:rPr>
        <w:t xml:space="preserve"> I</w:t>
      </w:r>
      <w:r w:rsidR="00AF3FBB">
        <w:rPr>
          <w:b w:val="0"/>
          <w:sz w:val="24"/>
          <w:szCs w:val="24"/>
        </w:rPr>
        <w:t xml:space="preserve"> </w:t>
      </w:r>
      <w:r w:rsidR="00AF3FBB" w:rsidRPr="006E2756">
        <w:rPr>
          <w:bCs w:val="0"/>
          <w:sz w:val="24"/>
          <w:szCs w:val="24"/>
        </w:rPr>
        <w:t xml:space="preserve">do dnia </w:t>
      </w:r>
      <w:r w:rsidR="00F96BED">
        <w:rPr>
          <w:bCs w:val="0"/>
          <w:sz w:val="24"/>
          <w:szCs w:val="24"/>
        </w:rPr>
        <w:t>28 lutego</w:t>
      </w:r>
      <w:r w:rsidR="00E93655">
        <w:rPr>
          <w:bCs w:val="0"/>
          <w:sz w:val="24"/>
          <w:szCs w:val="24"/>
        </w:rPr>
        <w:t xml:space="preserve"> 202</w:t>
      </w:r>
      <w:r w:rsidR="001F059B">
        <w:rPr>
          <w:bCs w:val="0"/>
          <w:sz w:val="24"/>
          <w:szCs w:val="24"/>
        </w:rPr>
        <w:t>2</w:t>
      </w:r>
      <w:r w:rsidR="00020277">
        <w:rPr>
          <w:sz w:val="24"/>
          <w:szCs w:val="24"/>
        </w:rPr>
        <w:t xml:space="preserve"> </w:t>
      </w:r>
      <w:r w:rsidR="000075B4" w:rsidRPr="0055467A">
        <w:rPr>
          <w:sz w:val="24"/>
          <w:szCs w:val="24"/>
        </w:rPr>
        <w:t>r.</w:t>
      </w:r>
      <w:r w:rsidR="000075B4" w:rsidRPr="00AF3FBB">
        <w:rPr>
          <w:sz w:val="24"/>
          <w:szCs w:val="24"/>
        </w:rPr>
        <w:t xml:space="preserve"> (</w:t>
      </w:r>
      <w:r w:rsidR="0083406D">
        <w:rPr>
          <w:sz w:val="24"/>
          <w:szCs w:val="24"/>
        </w:rPr>
        <w:t>poniedziałek</w:t>
      </w:r>
      <w:r w:rsidR="005768DF">
        <w:rPr>
          <w:sz w:val="24"/>
          <w:szCs w:val="24"/>
        </w:rPr>
        <w:t>)</w:t>
      </w:r>
      <w:r w:rsidR="00630BD5" w:rsidRPr="000075B4">
        <w:rPr>
          <w:b w:val="0"/>
          <w:sz w:val="24"/>
          <w:szCs w:val="24"/>
        </w:rPr>
        <w:t xml:space="preserve"> w siedzibie Delegatury Krajowego B</w:t>
      </w:r>
      <w:r w:rsidR="005768DF">
        <w:rPr>
          <w:b w:val="0"/>
          <w:sz w:val="24"/>
          <w:szCs w:val="24"/>
        </w:rPr>
        <w:t>iura Wyborczego w Częstochowie ul. Sobieskiego 7 pok. 203</w:t>
      </w:r>
      <w:r w:rsidR="00630BD5" w:rsidRPr="000075B4">
        <w:rPr>
          <w:b w:val="0"/>
          <w:sz w:val="24"/>
          <w:szCs w:val="24"/>
        </w:rPr>
        <w:t>.</w:t>
      </w:r>
      <w:r w:rsidR="005768DF">
        <w:rPr>
          <w:b w:val="0"/>
          <w:sz w:val="24"/>
          <w:szCs w:val="24"/>
        </w:rPr>
        <w:tab/>
      </w:r>
      <w:r w:rsidR="006E2756">
        <w:rPr>
          <w:b w:val="0"/>
          <w:sz w:val="24"/>
          <w:szCs w:val="24"/>
        </w:rPr>
        <w:br/>
      </w:r>
      <w:r w:rsidR="00AF3FBB">
        <w:rPr>
          <w:b w:val="0"/>
          <w:sz w:val="24"/>
          <w:szCs w:val="24"/>
        </w:rPr>
        <w:t>Zawiadomienia</w:t>
      </w:r>
      <w:r w:rsidR="00630BD5" w:rsidRPr="000075B4">
        <w:rPr>
          <w:b w:val="0"/>
          <w:sz w:val="24"/>
          <w:szCs w:val="24"/>
        </w:rPr>
        <w:t xml:space="preserve"> należy skład</w:t>
      </w:r>
      <w:r w:rsidR="004E10F9">
        <w:rPr>
          <w:b w:val="0"/>
          <w:sz w:val="24"/>
          <w:szCs w:val="24"/>
        </w:rPr>
        <w:t>ać w godzinach pracy Delegatury</w:t>
      </w:r>
      <w:r w:rsidR="00630BD5" w:rsidRPr="000075B4">
        <w:rPr>
          <w:b w:val="0"/>
          <w:sz w:val="24"/>
          <w:szCs w:val="24"/>
        </w:rPr>
        <w:t>, tj. od poniedziałku do piątku od 7:30 do 15:30</w:t>
      </w:r>
      <w:r w:rsidR="00A572A6" w:rsidRPr="000075B4">
        <w:rPr>
          <w:b w:val="0"/>
          <w:sz w:val="24"/>
          <w:szCs w:val="24"/>
        </w:rPr>
        <w:t>.</w:t>
      </w:r>
      <w:r w:rsidR="004E10F9">
        <w:rPr>
          <w:b w:val="0"/>
          <w:sz w:val="24"/>
          <w:szCs w:val="24"/>
        </w:rPr>
        <w:t xml:space="preserve"> </w:t>
      </w:r>
      <w:r w:rsidR="00A572A6" w:rsidRPr="000075B4">
        <w:rPr>
          <w:b w:val="0"/>
          <w:sz w:val="24"/>
          <w:szCs w:val="24"/>
        </w:rPr>
        <w:t xml:space="preserve">Zawiadomienie w formie pisemnej wraz z załącznikami może być również doręczone pocztą lub w inny sposób. O otrzymaniu terminu złożenia zawiadomienia rozstrzyga data wpływu do Komisarza Wyborczego w Częstochowie </w:t>
      </w:r>
      <w:r w:rsidR="00C800A4">
        <w:rPr>
          <w:b w:val="0"/>
          <w:sz w:val="24"/>
          <w:szCs w:val="24"/>
        </w:rPr>
        <w:t xml:space="preserve">I </w:t>
      </w:r>
      <w:r w:rsidR="00A572A6" w:rsidRPr="000075B4">
        <w:rPr>
          <w:b w:val="0"/>
          <w:sz w:val="24"/>
          <w:szCs w:val="24"/>
        </w:rPr>
        <w:t>(art. 9 § 1 Kodeksu wyborczego).</w:t>
      </w:r>
      <w:r w:rsidR="000075B4" w:rsidRPr="000075B4">
        <w:rPr>
          <w:b w:val="0"/>
          <w:sz w:val="24"/>
          <w:szCs w:val="24"/>
        </w:rPr>
        <w:tab/>
      </w:r>
      <w:r w:rsidR="005768DF">
        <w:rPr>
          <w:b w:val="0"/>
          <w:sz w:val="24"/>
          <w:szCs w:val="24"/>
        </w:rPr>
        <w:tab/>
      </w:r>
      <w:r w:rsidR="006E2756">
        <w:rPr>
          <w:b w:val="0"/>
          <w:sz w:val="24"/>
          <w:szCs w:val="24"/>
        </w:rPr>
        <w:br/>
      </w:r>
      <w:r w:rsidR="004E10F9">
        <w:rPr>
          <w:b w:val="0"/>
          <w:sz w:val="24"/>
          <w:szCs w:val="24"/>
        </w:rPr>
        <w:t>Ponadto zawiadamiam</w:t>
      </w:r>
      <w:r w:rsidR="00A572A6" w:rsidRPr="000075B4">
        <w:rPr>
          <w:b w:val="0"/>
          <w:sz w:val="24"/>
          <w:szCs w:val="24"/>
        </w:rPr>
        <w:t>, że zgodnie z art. 178 § 1 ustawy – Kodeks wyborczy, pe</w:t>
      </w:r>
      <w:r w:rsidR="004E10F9">
        <w:rPr>
          <w:b w:val="0"/>
          <w:sz w:val="24"/>
          <w:szCs w:val="24"/>
        </w:rPr>
        <w:t>łnomocnicy komitetów wyborczych</w:t>
      </w:r>
      <w:r w:rsidR="00A572A6" w:rsidRPr="000075B4">
        <w:rPr>
          <w:b w:val="0"/>
          <w:sz w:val="24"/>
          <w:szCs w:val="24"/>
        </w:rPr>
        <w:t xml:space="preserve">, którzy zgłaszać będą listy kandydatów na Radnych w wyborach uzupełniających do Rady </w:t>
      </w:r>
      <w:r w:rsidR="00D45C8B">
        <w:rPr>
          <w:b w:val="0"/>
          <w:sz w:val="24"/>
          <w:szCs w:val="24"/>
        </w:rPr>
        <w:t xml:space="preserve"> </w:t>
      </w:r>
      <w:r w:rsidR="001F059B">
        <w:rPr>
          <w:b w:val="0"/>
          <w:sz w:val="24"/>
          <w:szCs w:val="24"/>
        </w:rPr>
        <w:t xml:space="preserve">Gminy </w:t>
      </w:r>
      <w:r w:rsidR="00F96BED">
        <w:rPr>
          <w:b w:val="0"/>
          <w:sz w:val="24"/>
          <w:szCs w:val="24"/>
        </w:rPr>
        <w:t>Mstów</w:t>
      </w:r>
      <w:r w:rsidR="00007A9F">
        <w:rPr>
          <w:b w:val="0"/>
          <w:sz w:val="24"/>
          <w:szCs w:val="24"/>
        </w:rPr>
        <w:t>,</w:t>
      </w:r>
      <w:r w:rsidR="00A572A6" w:rsidRPr="000075B4">
        <w:rPr>
          <w:b w:val="0"/>
          <w:sz w:val="24"/>
          <w:szCs w:val="24"/>
        </w:rPr>
        <w:t xml:space="preserve">  mogą zgłaszać swoich przedstawicieli do składu </w:t>
      </w:r>
      <w:r w:rsidR="00F96BED">
        <w:rPr>
          <w:b w:val="0"/>
          <w:sz w:val="24"/>
          <w:szCs w:val="24"/>
        </w:rPr>
        <w:t>Gminnej</w:t>
      </w:r>
      <w:r w:rsidR="00A572A6" w:rsidRPr="000075B4">
        <w:rPr>
          <w:b w:val="0"/>
          <w:sz w:val="24"/>
          <w:szCs w:val="24"/>
        </w:rPr>
        <w:t xml:space="preserve"> Komisji Wyborczej w </w:t>
      </w:r>
      <w:r w:rsidR="00F96BED">
        <w:rPr>
          <w:b w:val="0"/>
          <w:sz w:val="24"/>
          <w:szCs w:val="24"/>
        </w:rPr>
        <w:t>Mstowie</w:t>
      </w:r>
      <w:r w:rsidR="00A572A6" w:rsidRPr="000075B4">
        <w:rPr>
          <w:b w:val="0"/>
          <w:sz w:val="24"/>
          <w:szCs w:val="24"/>
        </w:rPr>
        <w:t xml:space="preserve">. Zgłoszenia na obowiązujących formularzach należy również składać do Komisarza Wyborczego w Częstochowie </w:t>
      </w:r>
      <w:r w:rsidR="00C800A4">
        <w:rPr>
          <w:b w:val="0"/>
          <w:sz w:val="24"/>
          <w:szCs w:val="24"/>
        </w:rPr>
        <w:t xml:space="preserve">I </w:t>
      </w:r>
      <w:r w:rsidR="00A572A6" w:rsidRPr="000075B4">
        <w:rPr>
          <w:b w:val="0"/>
          <w:sz w:val="24"/>
          <w:szCs w:val="24"/>
        </w:rPr>
        <w:t>(adres j.</w:t>
      </w:r>
      <w:r w:rsidR="00A36B69" w:rsidRPr="000075B4">
        <w:rPr>
          <w:b w:val="0"/>
          <w:sz w:val="24"/>
          <w:szCs w:val="24"/>
        </w:rPr>
        <w:t xml:space="preserve"> </w:t>
      </w:r>
      <w:r w:rsidR="00A572A6" w:rsidRPr="000075B4">
        <w:rPr>
          <w:b w:val="0"/>
          <w:sz w:val="24"/>
          <w:szCs w:val="24"/>
        </w:rPr>
        <w:t xml:space="preserve">w.) w terminie </w:t>
      </w:r>
      <w:r w:rsidR="00A572A6" w:rsidRPr="006E2756">
        <w:rPr>
          <w:bCs w:val="0"/>
          <w:sz w:val="24"/>
          <w:szCs w:val="24"/>
        </w:rPr>
        <w:t xml:space="preserve">do dnia </w:t>
      </w:r>
      <w:r w:rsidR="00F96BED">
        <w:rPr>
          <w:bCs w:val="0"/>
          <w:sz w:val="24"/>
          <w:szCs w:val="24"/>
        </w:rPr>
        <w:t>10 marca</w:t>
      </w:r>
      <w:r w:rsidR="00B92B00">
        <w:rPr>
          <w:bCs w:val="0"/>
          <w:sz w:val="24"/>
          <w:szCs w:val="24"/>
        </w:rPr>
        <w:t xml:space="preserve"> 202</w:t>
      </w:r>
      <w:r w:rsidR="001F059B">
        <w:rPr>
          <w:bCs w:val="0"/>
          <w:sz w:val="24"/>
          <w:szCs w:val="24"/>
        </w:rPr>
        <w:t>2</w:t>
      </w:r>
      <w:r w:rsidR="00020277" w:rsidRPr="006E2756">
        <w:rPr>
          <w:bCs w:val="0"/>
          <w:sz w:val="24"/>
          <w:szCs w:val="24"/>
        </w:rPr>
        <w:t xml:space="preserve"> </w:t>
      </w:r>
      <w:r w:rsidR="00A36B69" w:rsidRPr="006E2756">
        <w:rPr>
          <w:bCs w:val="0"/>
          <w:sz w:val="24"/>
          <w:szCs w:val="24"/>
        </w:rPr>
        <w:t>r. do godz.15:30.</w:t>
      </w:r>
    </w:p>
    <w:p w14:paraId="54A9C303" w14:textId="69342CD6" w:rsidR="00A36B69" w:rsidRDefault="00A36B69" w:rsidP="005768DF">
      <w:pPr>
        <w:pStyle w:val="Nagwek1"/>
        <w:spacing w:line="360" w:lineRule="auto"/>
        <w:jc w:val="both"/>
        <w:rPr>
          <w:b w:val="0"/>
          <w:sz w:val="24"/>
          <w:szCs w:val="24"/>
        </w:rPr>
      </w:pPr>
      <w:r w:rsidRPr="000075B4">
        <w:rPr>
          <w:b w:val="0"/>
          <w:sz w:val="24"/>
          <w:szCs w:val="24"/>
        </w:rPr>
        <w:t>Formularze dla komitetów wyborczych ustalone przez Państwową Komisję Wyborczą dost</w:t>
      </w:r>
      <w:r w:rsidR="00020277">
        <w:rPr>
          <w:b w:val="0"/>
          <w:sz w:val="24"/>
          <w:szCs w:val="24"/>
        </w:rPr>
        <w:t>ępne są na stronie internetowej</w:t>
      </w:r>
      <w:r w:rsidRPr="000075B4">
        <w:rPr>
          <w:b w:val="0"/>
          <w:sz w:val="24"/>
          <w:szCs w:val="24"/>
        </w:rPr>
        <w:t>: http://czestochowa</w:t>
      </w:r>
      <w:r w:rsidR="005768DF">
        <w:rPr>
          <w:b w:val="0"/>
          <w:sz w:val="24"/>
          <w:szCs w:val="24"/>
        </w:rPr>
        <w:t>.kbw</w:t>
      </w:r>
      <w:r w:rsidR="00D45C8B">
        <w:rPr>
          <w:b w:val="0"/>
          <w:sz w:val="24"/>
          <w:szCs w:val="24"/>
        </w:rPr>
        <w:t xml:space="preserve">.gov.pl oraz w </w:t>
      </w:r>
      <w:r w:rsidR="0055467A">
        <w:rPr>
          <w:b w:val="0"/>
          <w:sz w:val="24"/>
          <w:szCs w:val="24"/>
        </w:rPr>
        <w:t>Urzędzie</w:t>
      </w:r>
      <w:r w:rsidR="0083406D">
        <w:rPr>
          <w:b w:val="0"/>
          <w:sz w:val="24"/>
          <w:szCs w:val="24"/>
        </w:rPr>
        <w:t xml:space="preserve"> </w:t>
      </w:r>
      <w:r w:rsidR="00F96BED">
        <w:rPr>
          <w:b w:val="0"/>
          <w:sz w:val="24"/>
          <w:szCs w:val="24"/>
        </w:rPr>
        <w:t>Gminy w Mstowie</w:t>
      </w:r>
      <w:r w:rsidR="00020277">
        <w:rPr>
          <w:b w:val="0"/>
          <w:sz w:val="24"/>
          <w:szCs w:val="24"/>
        </w:rPr>
        <w:t xml:space="preserve">. </w:t>
      </w:r>
    </w:p>
    <w:p w14:paraId="0FAB371D" w14:textId="77777777" w:rsidR="00AF3FBB" w:rsidRPr="000075B4" w:rsidRDefault="00AF3FBB" w:rsidP="005D0D30">
      <w:pPr>
        <w:pStyle w:val="Nagwek1"/>
        <w:rPr>
          <w:b w:val="0"/>
          <w:sz w:val="24"/>
          <w:szCs w:val="24"/>
        </w:rPr>
      </w:pPr>
    </w:p>
    <w:p w14:paraId="366E1207" w14:textId="718F0642" w:rsidR="00A36B69" w:rsidRPr="005768DF" w:rsidRDefault="00A36B69" w:rsidP="005768DF">
      <w:pPr>
        <w:pStyle w:val="Nagwek1"/>
        <w:ind w:left="5664" w:firstLine="216"/>
        <w:rPr>
          <w:sz w:val="24"/>
          <w:szCs w:val="24"/>
        </w:rPr>
      </w:pPr>
      <w:r w:rsidRPr="005768DF">
        <w:rPr>
          <w:sz w:val="24"/>
          <w:szCs w:val="24"/>
        </w:rPr>
        <w:lastRenderedPageBreak/>
        <w:t>KOMISARZ WYBORCZY</w:t>
      </w:r>
      <w:r w:rsidR="005768DF">
        <w:rPr>
          <w:sz w:val="24"/>
          <w:szCs w:val="24"/>
        </w:rPr>
        <w:br/>
        <w:t xml:space="preserve">     </w:t>
      </w:r>
      <w:r w:rsidRPr="005768DF">
        <w:rPr>
          <w:sz w:val="24"/>
          <w:szCs w:val="24"/>
        </w:rPr>
        <w:t xml:space="preserve"> W CZĘSTOCHOWIE</w:t>
      </w:r>
      <w:r w:rsidR="00C800A4">
        <w:rPr>
          <w:sz w:val="24"/>
          <w:szCs w:val="24"/>
        </w:rPr>
        <w:t xml:space="preserve"> I</w:t>
      </w:r>
    </w:p>
    <w:p w14:paraId="37B65CC0" w14:textId="7F11EC55" w:rsidR="00A36B69" w:rsidRDefault="00A36B69" w:rsidP="005D0D30">
      <w:pPr>
        <w:pStyle w:val="Nagwek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</w:t>
      </w:r>
      <w:r w:rsidR="005768DF">
        <w:rPr>
          <w:b w:val="0"/>
          <w:sz w:val="28"/>
          <w:szCs w:val="28"/>
        </w:rPr>
        <w:t xml:space="preserve">                    </w:t>
      </w:r>
      <w:r w:rsidR="0083406D">
        <w:rPr>
          <w:b w:val="0"/>
          <w:sz w:val="28"/>
          <w:szCs w:val="28"/>
        </w:rPr>
        <w:t xml:space="preserve">               </w:t>
      </w:r>
      <w:r>
        <w:rPr>
          <w:b w:val="0"/>
          <w:sz w:val="28"/>
          <w:szCs w:val="28"/>
        </w:rPr>
        <w:t xml:space="preserve"> </w:t>
      </w:r>
      <w:r w:rsidR="0055467A">
        <w:rPr>
          <w:b w:val="0"/>
          <w:sz w:val="28"/>
          <w:szCs w:val="28"/>
        </w:rPr>
        <w:t xml:space="preserve">/-/ </w:t>
      </w:r>
      <w:r w:rsidR="0083406D">
        <w:rPr>
          <w:b w:val="0"/>
          <w:sz w:val="28"/>
          <w:szCs w:val="28"/>
        </w:rPr>
        <w:t>Lidia DUDEK</w:t>
      </w:r>
    </w:p>
    <w:p w14:paraId="6A111328" w14:textId="77777777" w:rsidR="00AF3FBB" w:rsidRDefault="00AF3FBB" w:rsidP="005D0D30">
      <w:pPr>
        <w:pStyle w:val="Nagwek1"/>
        <w:rPr>
          <w:b w:val="0"/>
          <w:sz w:val="28"/>
          <w:szCs w:val="28"/>
        </w:rPr>
      </w:pPr>
    </w:p>
    <w:p w14:paraId="2C18C478" w14:textId="77777777" w:rsidR="004E10F9" w:rsidRDefault="004E10F9" w:rsidP="005D0D30">
      <w:pPr>
        <w:pStyle w:val="Nagwek1"/>
        <w:rPr>
          <w:b w:val="0"/>
          <w:sz w:val="28"/>
          <w:szCs w:val="28"/>
        </w:rPr>
      </w:pPr>
    </w:p>
    <w:p w14:paraId="4D35E864" w14:textId="77777777" w:rsidR="005D0D30" w:rsidRPr="005768DF" w:rsidRDefault="00A36B69" w:rsidP="004E10F9">
      <w:pPr>
        <w:pStyle w:val="Nagwek1"/>
        <w:jc w:val="both"/>
        <w:rPr>
          <w:b w:val="0"/>
          <w:sz w:val="20"/>
          <w:szCs w:val="20"/>
        </w:rPr>
      </w:pPr>
      <w:r w:rsidRPr="00AF3FBB">
        <w:rPr>
          <w:b w:val="0"/>
          <w:sz w:val="20"/>
          <w:szCs w:val="20"/>
        </w:rPr>
        <w:t>*Zgodnie z art. 9 § 2 i 3 Kodeksu wyborc</w:t>
      </w:r>
      <w:r w:rsidR="004E10F9">
        <w:rPr>
          <w:b w:val="0"/>
          <w:sz w:val="20"/>
          <w:szCs w:val="20"/>
        </w:rPr>
        <w:t>zego</w:t>
      </w:r>
      <w:r w:rsidRPr="00AF3FBB">
        <w:rPr>
          <w:b w:val="0"/>
          <w:sz w:val="20"/>
          <w:szCs w:val="20"/>
        </w:rPr>
        <w:t>,</w:t>
      </w:r>
      <w:r w:rsidR="004E10F9">
        <w:rPr>
          <w:b w:val="0"/>
          <w:sz w:val="20"/>
          <w:szCs w:val="20"/>
        </w:rPr>
        <w:t xml:space="preserve"> </w:t>
      </w:r>
      <w:r w:rsidRPr="00AF3FBB">
        <w:rPr>
          <w:b w:val="0"/>
          <w:sz w:val="20"/>
          <w:szCs w:val="20"/>
        </w:rPr>
        <w:t xml:space="preserve">jeżeli koniec terminu </w:t>
      </w:r>
      <w:r w:rsidR="000075B4" w:rsidRPr="00AF3FBB">
        <w:rPr>
          <w:b w:val="0"/>
          <w:sz w:val="20"/>
          <w:szCs w:val="20"/>
        </w:rPr>
        <w:t>wykonania czynności określonej w Kodeksie wyborczym</w:t>
      </w:r>
      <w:r w:rsidR="004E10F9">
        <w:rPr>
          <w:b w:val="0"/>
          <w:sz w:val="20"/>
          <w:szCs w:val="20"/>
        </w:rPr>
        <w:t xml:space="preserve"> </w:t>
      </w:r>
      <w:r w:rsidR="00007A9F">
        <w:rPr>
          <w:b w:val="0"/>
          <w:sz w:val="20"/>
          <w:szCs w:val="20"/>
        </w:rPr>
        <w:t>(oraz kalendarzu wyborczym)</w:t>
      </w:r>
      <w:r w:rsidR="000075B4" w:rsidRPr="00AF3FBB">
        <w:rPr>
          <w:b w:val="0"/>
          <w:sz w:val="20"/>
          <w:szCs w:val="20"/>
        </w:rPr>
        <w:t xml:space="preserve"> przypada na sobotę albo n</w:t>
      </w:r>
      <w:r w:rsidR="004E10F9">
        <w:rPr>
          <w:b w:val="0"/>
          <w:sz w:val="20"/>
          <w:szCs w:val="20"/>
        </w:rPr>
        <w:t>a dzień ustawowo wolny od pracy</w:t>
      </w:r>
      <w:r w:rsidR="000075B4" w:rsidRPr="00AF3FBB">
        <w:rPr>
          <w:b w:val="0"/>
          <w:sz w:val="20"/>
          <w:szCs w:val="20"/>
        </w:rPr>
        <w:t>, termin upływa pierwszego dnia roboczego po tym dniu. Jeżeli Kodeks wyborczy nie stanowi inaczej, czynności wyborcze są wykonywan</w:t>
      </w:r>
      <w:r w:rsidR="004E10F9">
        <w:rPr>
          <w:b w:val="0"/>
          <w:sz w:val="20"/>
          <w:szCs w:val="20"/>
        </w:rPr>
        <w:t>e w godzinach urzędowania sądów</w:t>
      </w:r>
      <w:r w:rsidR="000075B4" w:rsidRPr="00AF3FBB">
        <w:rPr>
          <w:b w:val="0"/>
          <w:sz w:val="20"/>
          <w:szCs w:val="20"/>
        </w:rPr>
        <w:t>,</w:t>
      </w:r>
      <w:r w:rsidR="004E10F9">
        <w:rPr>
          <w:b w:val="0"/>
          <w:sz w:val="20"/>
          <w:szCs w:val="20"/>
        </w:rPr>
        <w:t xml:space="preserve"> </w:t>
      </w:r>
      <w:r w:rsidR="000075B4" w:rsidRPr="00AF3FBB">
        <w:rPr>
          <w:b w:val="0"/>
          <w:sz w:val="20"/>
          <w:szCs w:val="20"/>
        </w:rPr>
        <w:t>org</w:t>
      </w:r>
      <w:r w:rsidR="005768DF">
        <w:rPr>
          <w:b w:val="0"/>
          <w:sz w:val="20"/>
          <w:szCs w:val="20"/>
        </w:rPr>
        <w:t>anów wyborczych i urzędów gmin.</w:t>
      </w:r>
    </w:p>
    <w:sectPr w:rsidR="005D0D30" w:rsidRPr="005768DF" w:rsidSect="005768D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30"/>
    <w:rsid w:val="000075B4"/>
    <w:rsid w:val="00007A9F"/>
    <w:rsid w:val="00013474"/>
    <w:rsid w:val="00020277"/>
    <w:rsid w:val="000E5008"/>
    <w:rsid w:val="001835E6"/>
    <w:rsid w:val="001B2AF1"/>
    <w:rsid w:val="001B75CB"/>
    <w:rsid w:val="001F059B"/>
    <w:rsid w:val="001F1C6B"/>
    <w:rsid w:val="001F2E47"/>
    <w:rsid w:val="00440B5D"/>
    <w:rsid w:val="004E10F9"/>
    <w:rsid w:val="0055467A"/>
    <w:rsid w:val="005768DF"/>
    <w:rsid w:val="005D0D30"/>
    <w:rsid w:val="00630BD5"/>
    <w:rsid w:val="006A2546"/>
    <w:rsid w:val="006D6E46"/>
    <w:rsid w:val="006E2756"/>
    <w:rsid w:val="00776CF4"/>
    <w:rsid w:val="007A3AEB"/>
    <w:rsid w:val="0083406D"/>
    <w:rsid w:val="008B5923"/>
    <w:rsid w:val="00907595"/>
    <w:rsid w:val="0095260E"/>
    <w:rsid w:val="00A23C50"/>
    <w:rsid w:val="00A36B69"/>
    <w:rsid w:val="00A572A6"/>
    <w:rsid w:val="00AF3FBB"/>
    <w:rsid w:val="00B92B00"/>
    <w:rsid w:val="00C800A4"/>
    <w:rsid w:val="00D45C8B"/>
    <w:rsid w:val="00DF4EC0"/>
    <w:rsid w:val="00E93655"/>
    <w:rsid w:val="00EE36E2"/>
    <w:rsid w:val="00F96BED"/>
    <w:rsid w:val="00FA0537"/>
    <w:rsid w:val="00FE6771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7E3F"/>
  <w15:docId w15:val="{1CA78257-6512-43B2-8AD0-AA46BFDC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771"/>
  </w:style>
  <w:style w:type="paragraph" w:styleId="Nagwek1">
    <w:name w:val="heading 1"/>
    <w:basedOn w:val="Normalny"/>
    <w:link w:val="Nagwek1Znak"/>
    <w:uiPriority w:val="9"/>
    <w:qFormat/>
    <w:rsid w:val="005D0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D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Katarzyna Majewska</cp:lastModifiedBy>
  <cp:revision>2</cp:revision>
  <cp:lastPrinted>2021-12-20T07:05:00Z</cp:lastPrinted>
  <dcterms:created xsi:type="dcterms:W3CDTF">2022-02-15T08:15:00Z</dcterms:created>
  <dcterms:modified xsi:type="dcterms:W3CDTF">2022-02-15T08:15:00Z</dcterms:modified>
</cp:coreProperties>
</file>