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B7" w:rsidRPr="000163B7" w:rsidRDefault="000163B7" w:rsidP="000163B7">
      <w:pPr>
        <w:spacing w:after="0"/>
        <w:rPr>
          <w:rFonts w:cstheme="minorHAnsi"/>
          <w:b/>
          <w:sz w:val="20"/>
          <w:szCs w:val="20"/>
        </w:rPr>
      </w:pPr>
      <w:r w:rsidRPr="000163B7">
        <w:rPr>
          <w:rFonts w:cstheme="minorHAnsi"/>
          <w:b/>
          <w:sz w:val="20"/>
          <w:szCs w:val="20"/>
        </w:rPr>
        <w:t>IZO.271.1.4.2020.JŁ</w:t>
      </w:r>
    </w:p>
    <w:p w:rsidR="002D3B51" w:rsidRDefault="002D3B51">
      <w:bookmarkStart w:id="0" w:name="_GoBack"/>
      <w:bookmarkEnd w:id="0"/>
    </w:p>
    <w:p w:rsidR="002D3B51" w:rsidRDefault="002D3B51"/>
    <w:p w:rsidR="002D3B51" w:rsidRPr="00235E65" w:rsidRDefault="002D3B51" w:rsidP="009003FC">
      <w:pPr>
        <w:jc w:val="center"/>
        <w:rPr>
          <w:b/>
        </w:rPr>
      </w:pPr>
      <w:r w:rsidRPr="00235E65">
        <w:rPr>
          <w:b/>
        </w:rPr>
        <w:t>Zestawienie rz</w:t>
      </w:r>
      <w:r w:rsidR="009003FC" w:rsidRPr="00235E65">
        <w:rPr>
          <w:b/>
        </w:rPr>
        <w:t>eczowo finansowe (załącznik nr 7</w:t>
      </w:r>
      <w:r w:rsidRPr="00235E65">
        <w:rPr>
          <w:b/>
        </w:rPr>
        <w:t xml:space="preserve"> do SIWZ)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22"/>
        <w:gridCol w:w="2728"/>
        <w:gridCol w:w="2728"/>
      </w:tblGrid>
      <w:tr w:rsidR="005D0604" w:rsidRPr="002A030E" w:rsidTr="005D0604">
        <w:tc>
          <w:tcPr>
            <w:tcW w:w="534" w:type="dxa"/>
          </w:tcPr>
          <w:p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LP.</w:t>
            </w:r>
          </w:p>
        </w:tc>
        <w:tc>
          <w:tcPr>
            <w:tcW w:w="4922" w:type="dxa"/>
          </w:tcPr>
          <w:p w:rsidR="005D0604" w:rsidRPr="002A030E" w:rsidRDefault="000163B7">
            <w:pPr>
              <w:rPr>
                <w:b/>
              </w:rPr>
            </w:pPr>
            <w:r w:rsidRPr="000F184E">
              <w:rPr>
                <w:rFonts w:ascii="Calibri" w:eastAsia="DejaVuSans" w:hAnsi="Calibri" w:cs="Calibri"/>
                <w:b/>
                <w:sz w:val="20"/>
                <w:szCs w:val="28"/>
                <w:lang w:eastAsia="pl-PL"/>
              </w:rPr>
              <w:t>Montaż odnawialnych źródeł energii na potrzeby Ośrodka Zdrowia w Mstowie przy ul. Wolności</w:t>
            </w:r>
          </w:p>
        </w:tc>
        <w:tc>
          <w:tcPr>
            <w:tcW w:w="2728" w:type="dxa"/>
          </w:tcPr>
          <w:p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Koszt zadania netto</w:t>
            </w:r>
          </w:p>
        </w:tc>
        <w:tc>
          <w:tcPr>
            <w:tcW w:w="2728" w:type="dxa"/>
          </w:tcPr>
          <w:p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Koszt zadania brutto</w:t>
            </w:r>
          </w:p>
        </w:tc>
      </w:tr>
      <w:tr w:rsidR="005D0604" w:rsidTr="005D0604">
        <w:tc>
          <w:tcPr>
            <w:tcW w:w="534" w:type="dxa"/>
          </w:tcPr>
          <w:p w:rsidR="005D0604" w:rsidRDefault="005D0604">
            <w:r>
              <w:t>1</w:t>
            </w:r>
          </w:p>
        </w:tc>
        <w:tc>
          <w:tcPr>
            <w:tcW w:w="4922" w:type="dxa"/>
          </w:tcPr>
          <w:p w:rsidR="005D0604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budowlane </w:t>
            </w:r>
            <w:r>
              <w:rPr>
                <w:rFonts w:eastAsia="DejaVuSans" w:cstheme="minorHAnsi"/>
                <w:sz w:val="20"/>
                <w:szCs w:val="20"/>
              </w:rPr>
              <w:t>–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 montaż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odnawialnych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źródeł energii </w:t>
            </w:r>
            <w:r>
              <w:rPr>
                <w:rFonts w:eastAsia="DejaVuSans" w:cstheme="minorHAnsi"/>
                <w:sz w:val="20"/>
                <w:szCs w:val="20"/>
              </w:rPr>
              <w:t>– instalacja maszynowni pompy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 ciepła</w:t>
            </w:r>
          </w:p>
        </w:tc>
        <w:tc>
          <w:tcPr>
            <w:tcW w:w="2728" w:type="dxa"/>
          </w:tcPr>
          <w:p w:rsidR="005D0604" w:rsidRDefault="005D0604"/>
        </w:tc>
        <w:tc>
          <w:tcPr>
            <w:tcW w:w="2728" w:type="dxa"/>
          </w:tcPr>
          <w:p w:rsidR="005D0604" w:rsidRDefault="005D0604"/>
        </w:tc>
      </w:tr>
      <w:tr w:rsidR="00072AE2" w:rsidRPr="000163B7" w:rsidTr="005D0604">
        <w:tc>
          <w:tcPr>
            <w:tcW w:w="534" w:type="dxa"/>
          </w:tcPr>
          <w:p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  <w:r w:rsidRPr="000163B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922" w:type="dxa"/>
          </w:tcPr>
          <w:p w:rsidR="00072AE2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budowlane </w:t>
            </w:r>
            <w:r>
              <w:rPr>
                <w:rFonts w:eastAsia="DejaVuSans" w:cstheme="minorHAnsi"/>
                <w:sz w:val="20"/>
                <w:szCs w:val="20"/>
              </w:rPr>
              <w:t>–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 montaż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odnawialnych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źródeł energii </w:t>
            </w:r>
            <w:r>
              <w:rPr>
                <w:rFonts w:eastAsia="DejaVuSans" w:cstheme="minorHAnsi"/>
                <w:sz w:val="20"/>
                <w:szCs w:val="20"/>
              </w:rPr>
              <w:t xml:space="preserve">– </w:t>
            </w:r>
            <w:r w:rsidRPr="000163B7">
              <w:rPr>
                <w:rFonts w:eastAsia="DejaVuSans" w:cstheme="minorHAnsi"/>
                <w:sz w:val="20"/>
                <w:szCs w:val="20"/>
              </w:rPr>
              <w:t>instalacja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fotowoltaiczna</w:t>
            </w:r>
          </w:p>
        </w:tc>
        <w:tc>
          <w:tcPr>
            <w:tcW w:w="2728" w:type="dxa"/>
          </w:tcPr>
          <w:p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AE2" w:rsidRPr="000163B7" w:rsidTr="005D0604">
        <w:tc>
          <w:tcPr>
            <w:tcW w:w="534" w:type="dxa"/>
          </w:tcPr>
          <w:p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  <w:r w:rsidRPr="000163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22" w:type="dxa"/>
          </w:tcPr>
          <w:p w:rsidR="000163B7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budowlane -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instalacja gazowa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wraz z montażem</w:t>
            </w:r>
          </w:p>
          <w:p w:rsidR="00072AE2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źródła ciepła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gazowego, 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remontowe i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wymiana instalacji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c.o.</w:t>
            </w:r>
          </w:p>
        </w:tc>
        <w:tc>
          <w:tcPr>
            <w:tcW w:w="2728" w:type="dxa"/>
          </w:tcPr>
          <w:p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0604" w:rsidTr="00FE7F77">
        <w:tc>
          <w:tcPr>
            <w:tcW w:w="5456" w:type="dxa"/>
            <w:gridSpan w:val="2"/>
          </w:tcPr>
          <w:p w:rsidR="005D0604" w:rsidRDefault="005D0604" w:rsidP="005D0604">
            <w:pPr>
              <w:jc w:val="right"/>
            </w:pPr>
            <w:r>
              <w:t>RAZEM</w:t>
            </w:r>
          </w:p>
        </w:tc>
        <w:tc>
          <w:tcPr>
            <w:tcW w:w="2728" w:type="dxa"/>
          </w:tcPr>
          <w:p w:rsidR="005D0604" w:rsidRDefault="005D0604"/>
        </w:tc>
        <w:tc>
          <w:tcPr>
            <w:tcW w:w="2728" w:type="dxa"/>
          </w:tcPr>
          <w:p w:rsidR="005D0604" w:rsidRDefault="005D0604"/>
        </w:tc>
      </w:tr>
    </w:tbl>
    <w:p w:rsidR="00026A75" w:rsidRDefault="00026A75"/>
    <w:p w:rsidR="002A030E" w:rsidRDefault="002A030E"/>
    <w:sectPr w:rsidR="002A030E" w:rsidSect="002D3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44" w:rsidRDefault="00981C44" w:rsidP="0063678B">
      <w:pPr>
        <w:spacing w:after="0" w:line="240" w:lineRule="auto"/>
      </w:pPr>
      <w:r>
        <w:separator/>
      </w:r>
    </w:p>
  </w:endnote>
  <w:endnote w:type="continuationSeparator" w:id="0">
    <w:p w:rsidR="00981C44" w:rsidRDefault="00981C44" w:rsidP="006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44" w:rsidRDefault="00981C44" w:rsidP="0063678B">
      <w:pPr>
        <w:spacing w:after="0" w:line="240" w:lineRule="auto"/>
      </w:pPr>
      <w:r>
        <w:separator/>
      </w:r>
    </w:p>
  </w:footnote>
  <w:footnote w:type="continuationSeparator" w:id="0">
    <w:p w:rsidR="00981C44" w:rsidRDefault="00981C44" w:rsidP="0063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Pr="007F6FCB" w:rsidRDefault="0063678B" w:rsidP="0063678B">
    <w:pPr>
      <w:pStyle w:val="Nagwek"/>
      <w:jc w:val="center"/>
      <w:rPr>
        <w:lang w:val="en-US"/>
      </w:rPr>
    </w:pPr>
    <w:r>
      <w:rPr>
        <w:noProof/>
        <w:lang w:eastAsia="pl-PL"/>
      </w:rPr>
      <w:drawing>
        <wp:inline distT="0" distB="0" distL="0" distR="0" wp14:anchorId="41B1C710" wp14:editId="5C2E9271">
          <wp:extent cx="5760720" cy="579120"/>
          <wp:effectExtent l="0" t="0" r="0" b="0"/>
          <wp:docPr id="3" name="Obraz 3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78B" w:rsidRDefault="006367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51"/>
    <w:rsid w:val="000163B7"/>
    <w:rsid w:val="00026A75"/>
    <w:rsid w:val="00072AE2"/>
    <w:rsid w:val="00235E65"/>
    <w:rsid w:val="002A030E"/>
    <w:rsid w:val="002D3B51"/>
    <w:rsid w:val="00306DB3"/>
    <w:rsid w:val="004146A4"/>
    <w:rsid w:val="004E26E4"/>
    <w:rsid w:val="005D0604"/>
    <w:rsid w:val="0063678B"/>
    <w:rsid w:val="006E2242"/>
    <w:rsid w:val="009003FC"/>
    <w:rsid w:val="00981C44"/>
    <w:rsid w:val="00E424F8"/>
    <w:rsid w:val="00F0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678B"/>
  </w:style>
  <w:style w:type="paragraph" w:styleId="Stopka">
    <w:name w:val="footer"/>
    <w:basedOn w:val="Normalny"/>
    <w:link w:val="StopkaZnak"/>
    <w:uiPriority w:val="99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78B"/>
  </w:style>
  <w:style w:type="paragraph" w:styleId="Tekstdymka">
    <w:name w:val="Balloon Text"/>
    <w:basedOn w:val="Normalny"/>
    <w:link w:val="TekstdymkaZnak"/>
    <w:uiPriority w:val="99"/>
    <w:semiHidden/>
    <w:unhideWhenUsed/>
    <w:rsid w:val="0063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678B"/>
  </w:style>
  <w:style w:type="paragraph" w:styleId="Stopka">
    <w:name w:val="footer"/>
    <w:basedOn w:val="Normalny"/>
    <w:link w:val="StopkaZnak"/>
    <w:uiPriority w:val="99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78B"/>
  </w:style>
  <w:style w:type="paragraph" w:styleId="Tekstdymka">
    <w:name w:val="Balloon Text"/>
    <w:basedOn w:val="Normalny"/>
    <w:link w:val="TekstdymkaZnak"/>
    <w:uiPriority w:val="99"/>
    <w:semiHidden/>
    <w:unhideWhenUsed/>
    <w:rsid w:val="0063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8</cp:revision>
  <dcterms:created xsi:type="dcterms:W3CDTF">2019-04-24T12:07:00Z</dcterms:created>
  <dcterms:modified xsi:type="dcterms:W3CDTF">2020-06-03T08:56:00Z</dcterms:modified>
</cp:coreProperties>
</file>