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4F52" w:rsidRPr="006A4F91" w:rsidRDefault="003D40C9" w:rsidP="00AD26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Załącznik nr 1 do SIWZ</w:t>
      </w: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 w:rsidP="00DD0974">
      <w:pPr>
        <w:rPr>
          <w:rFonts w:ascii="Times New Roman" w:hAnsi="Times New Roman" w:cs="Times New Roman"/>
          <w:b/>
          <w:sz w:val="28"/>
          <w:szCs w:val="28"/>
        </w:rPr>
      </w:pPr>
    </w:p>
    <w:p w:rsidR="00324F52" w:rsidRPr="00DD0974" w:rsidRDefault="00DD0974" w:rsidP="00DD0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974"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:rsidR="00DD0974" w:rsidRP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(OP</w:t>
      </w:r>
      <w:r w:rsidRPr="00DD0974">
        <w:rPr>
          <w:rFonts w:ascii="Times New Roman" w:hAnsi="Times New Roman" w:cs="Times New Roman"/>
          <w:b/>
          <w:sz w:val="32"/>
          <w:szCs w:val="32"/>
        </w:rPr>
        <w:t>Z)</w:t>
      </w: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„Świadczenie usługi odbierania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>, transportu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i zagospodarowania odpadów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komunalnych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od właścicieli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których zamieszkują mieszkańcy,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zbieranych w PSZOK oraz odpadów wielkogabarytowych </w:t>
      </w:r>
      <w:r>
        <w:rPr>
          <w:rFonts w:ascii="Times New Roman" w:hAnsi="Times New Roman" w:cs="Times New Roman"/>
          <w:b/>
          <w:bCs/>
          <w:sz w:val="24"/>
          <w:szCs w:val="24"/>
        </w:rPr>
        <w:t>powstałych na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teren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Gminy Mstów”</w:t>
      </w: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D0974">
        <w:rPr>
          <w:rFonts w:ascii="Times New Roman" w:hAnsi="Times New Roman" w:cs="Times New Roman"/>
          <w:sz w:val="32"/>
          <w:szCs w:val="32"/>
        </w:rPr>
        <w:t>Gmina Mstów</w:t>
      </w:r>
    </w:p>
    <w:p w:rsidR="007E19BC" w:rsidRPr="00DD0974" w:rsidRDefault="007E19BC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E19BC" w:rsidRDefault="007E19BC" w:rsidP="007E19BC">
      <w:pPr>
        <w:tabs>
          <w:tab w:val="left" w:pos="45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BC">
        <w:rPr>
          <w:rFonts w:ascii="Times New Roman" w:hAnsi="Times New Roman" w:cs="Times New Roman"/>
          <w:sz w:val="24"/>
          <w:szCs w:val="24"/>
        </w:rPr>
        <w:lastRenderedPageBreak/>
        <w:t>Przedmiotem zamówienia jest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odbiór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>, transport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 zagospodarowanie całego strumienia odpadów komunalnych, 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 xml:space="preserve">odpadów wielkogabarytowych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powstałych na terenie Gminy Mstów z nieruchomości zamieszkałych, przy założeniu braku limitu ilości odbieranych odpadów zmieszanych i segregowanych oraz odbiór i zagospodarowanie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całego strumienia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odpadów z Punktu Selektywnej Zbiórki Odpadów Komunalnych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0695" w:rsidRPr="00932C4B" w:rsidRDefault="002C0695" w:rsidP="008578EA">
      <w:pPr>
        <w:tabs>
          <w:tab w:val="left" w:pos="459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 01.0</w:t>
      </w:r>
      <w:r w:rsidR="007B13F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7B13F2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r. – 31.0</w:t>
      </w:r>
      <w:r w:rsidR="00297B1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4A48B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B13F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826B99" w:rsidRPr="00073566" w:rsidRDefault="00826B99" w:rsidP="008169AC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Liczba </w:t>
      </w:r>
      <w:r w:rsidR="007F6BA6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zameldowanych na pobyt stały i czasowy </w:t>
      </w: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mieszkańców gminy Mstów na dzień </w:t>
      </w:r>
      <w:r w:rsidR="00F92B9D" w:rsidRPr="000735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3566" w:rsidRPr="000735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3566" w:rsidRPr="000735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>0.201</w:t>
      </w:r>
      <w:r w:rsidR="00073566" w:rsidRPr="0007356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73566">
        <w:rPr>
          <w:rFonts w:ascii="Times New Roman" w:hAnsi="Times New Roman" w:cs="Times New Roman"/>
          <w:b/>
          <w:bCs/>
          <w:sz w:val="24"/>
          <w:szCs w:val="24"/>
        </w:rPr>
        <w:t xml:space="preserve"> roku – 10</w:t>
      </w:r>
      <w:r w:rsidR="00E36C3A" w:rsidRPr="000735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4182" w:rsidRPr="00073566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C23A8F" w:rsidRPr="00073566">
        <w:rPr>
          <w:rFonts w:ascii="Times New Roman" w:hAnsi="Times New Roman" w:cs="Times New Roman"/>
          <w:b/>
          <w:bCs/>
          <w:sz w:val="24"/>
          <w:szCs w:val="24"/>
        </w:rPr>
        <w:t>osób</w:t>
      </w:r>
    </w:p>
    <w:p w:rsidR="007F2B33" w:rsidRPr="001771A0" w:rsidRDefault="007F2B33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Ogólna liczba gospodarstw </w:t>
      </w:r>
      <w:r w:rsidR="007F6BA6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(punktów odbiorczych) </w:t>
      </w:r>
      <w:r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E494B" w:rsidRPr="001771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4182" w:rsidRPr="001771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771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788A" w:rsidRPr="001771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E494B" w:rsidRPr="00177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A8F" w:rsidRPr="001771A0">
        <w:rPr>
          <w:rFonts w:ascii="Times New Roman" w:hAnsi="Times New Roman" w:cs="Times New Roman"/>
          <w:b/>
          <w:bCs/>
          <w:sz w:val="24"/>
          <w:szCs w:val="24"/>
        </w:rPr>
        <w:t>szt.</w:t>
      </w:r>
    </w:p>
    <w:p w:rsidR="00382249" w:rsidRPr="00B86C84" w:rsidRDefault="00382249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Gospodarstwa segregujące: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Gospodarstwa niesegregujące:</w:t>
      </w:r>
    </w:p>
    <w:p w:rsidR="00382249" w:rsidRPr="00B86C84" w:rsidRDefault="00B74EC1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- 1os. – 405szt.,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- 1os. – 9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382249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os. – 704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- 2os. – 11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382249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- 3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os., 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685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C1" w:rsidRPr="00B86C84">
        <w:rPr>
          <w:rFonts w:ascii="Times New Roman" w:hAnsi="Times New Roman" w:cs="Times New Roman"/>
          <w:b/>
          <w:bCs/>
          <w:sz w:val="24"/>
          <w:szCs w:val="24"/>
        </w:rPr>
        <w:t>- 3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os., 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2249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1771A0" w:rsidRPr="00B86C84" w:rsidRDefault="001771A0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- 4os., - 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594szt.,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- 4os. – 3szt.,</w:t>
      </w:r>
    </w:p>
    <w:p w:rsidR="007B7F57" w:rsidRPr="00B86C84" w:rsidRDefault="007B7F57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- 5os., - 311szt.,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- 6os. – 1szt.,</w:t>
      </w:r>
    </w:p>
    <w:p w:rsidR="007B7F57" w:rsidRPr="00B86C84" w:rsidRDefault="007B7F57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- 6os., - 166szt.,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ab/>
        <w:t>- pow. 6os – 2szt.,</w:t>
      </w:r>
    </w:p>
    <w:p w:rsidR="00382249" w:rsidRPr="00B86C84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- pow. 6os – 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F57" w:rsidRPr="00B86C8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82249" w:rsidRPr="00B86C84" w:rsidRDefault="00382249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B6A" w:rsidRPr="00B86C84" w:rsidRDefault="00C70B6A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C84">
        <w:rPr>
          <w:rFonts w:ascii="Times New Roman" w:hAnsi="Times New Roman" w:cs="Times New Roman"/>
          <w:b/>
          <w:bCs/>
          <w:sz w:val="24"/>
          <w:szCs w:val="24"/>
        </w:rPr>
        <w:t>Zgodnie ze złożonymi deklaracjami liczba punktów odbiorczych deklarujących selektywne zbier</w:t>
      </w:r>
      <w:r w:rsidR="00FF198A" w:rsidRPr="00B86C84">
        <w:rPr>
          <w:rFonts w:ascii="Times New Roman" w:hAnsi="Times New Roman" w:cs="Times New Roman"/>
          <w:b/>
          <w:bCs/>
          <w:sz w:val="24"/>
          <w:szCs w:val="24"/>
        </w:rPr>
        <w:t>anie odpadów komunalnych to 2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931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 xml:space="preserve">szt., natomiast liczba punktów odbiorczych nie deklarujących selektywnej </w:t>
      </w:r>
      <w:r w:rsidR="00B86C84" w:rsidRPr="00B86C84">
        <w:rPr>
          <w:rFonts w:ascii="Times New Roman" w:hAnsi="Times New Roman" w:cs="Times New Roman"/>
          <w:b/>
          <w:bCs/>
          <w:sz w:val="24"/>
          <w:szCs w:val="24"/>
        </w:rPr>
        <w:t>zbiórki odpadów komunalnych to 28</w:t>
      </w:r>
      <w:r w:rsidRPr="00B86C84">
        <w:rPr>
          <w:rFonts w:ascii="Times New Roman" w:hAnsi="Times New Roman" w:cs="Times New Roman"/>
          <w:b/>
          <w:bCs/>
          <w:sz w:val="24"/>
          <w:szCs w:val="24"/>
        </w:rPr>
        <w:t>szt.</w:t>
      </w:r>
    </w:p>
    <w:p w:rsidR="00CD7853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6B0E" w:rsidRPr="00FF6B0E" w:rsidRDefault="00FF6B0E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B0E">
        <w:rPr>
          <w:rFonts w:ascii="Times New Roman" w:hAnsi="Times New Roman" w:cs="Times New Roman"/>
          <w:b/>
          <w:bCs/>
          <w:sz w:val="24"/>
          <w:szCs w:val="24"/>
        </w:rPr>
        <w:t>Na terenie Gminy znajdują się cztery nieruchomości zamieszkałe w zabudowie wielorodzinnej – wielolokalowej.</w:t>
      </w:r>
    </w:p>
    <w:p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Małusy Wielkie 15, 15A – 34 – lokale mieszkalne,</w:t>
      </w:r>
    </w:p>
    <w:p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ul. Starowiejska 1E – 9 – lokali mieszkalnych,</w:t>
      </w:r>
    </w:p>
    <w:p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Kłobukowice 28 – 4 – lokale mieszkalne,</w:t>
      </w:r>
    </w:p>
    <w:p w:rsidR="00FF6B0E" w:rsidRDefault="00FF6B0E" w:rsidP="00201841">
      <w:pPr>
        <w:pStyle w:val="Akapitzlist"/>
        <w:numPr>
          <w:ilvl w:val="0"/>
          <w:numId w:val="2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Mstów ul. Gminna 32, 34 – po 6 lokali mieszkalnych.</w:t>
      </w:r>
    </w:p>
    <w:p w:rsidR="003C33B3" w:rsidRDefault="003C33B3" w:rsidP="003C33B3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posesji o utrudnionym dostępie: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Chmielarze numery 1, 2, 5, 7, 8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Trząska nr 1 i 6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Krasice ul. Strażacka 9, Leśniczówka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ul. Częstochowska 236A i 236B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Jaskrów Starowiejska 43</w:t>
      </w:r>
    </w:p>
    <w:p w:rsidR="003C33B3" w:rsidRDefault="003C33B3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Jaźwiny Wygwizdów  9</w:t>
      </w:r>
    </w:p>
    <w:p w:rsidR="003C33B3" w:rsidRPr="003C33B3" w:rsidRDefault="00CF064F" w:rsidP="003C33B3">
      <w:pPr>
        <w:pStyle w:val="Akapitzlist"/>
        <w:numPr>
          <w:ilvl w:val="0"/>
          <w:numId w:val="25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Zawada Polna 1 i 7</w:t>
      </w:r>
    </w:p>
    <w:p w:rsidR="00932C4B" w:rsidRPr="004D5707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707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</w:p>
    <w:p w:rsidR="00F92B9D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okresie realizacji zamówienia </w:t>
      </w:r>
      <w:r w:rsidR="00C70B6A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 xml:space="preserve">prawo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zmniejszenia lub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>zwiększenia liczby punktów odbiorczych w zakresie odbioru odpadów komunalnych. Zmiana liczby punktów odbiorczych nie będzie powodować zmiany zapisów umowy, ani zmiany wartości zamówienia.</w:t>
      </w:r>
    </w:p>
    <w:p w:rsidR="00EA5236" w:rsidRPr="006A4F91" w:rsidRDefault="00EA5236" w:rsidP="00F92B9D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F52" w:rsidRPr="006A4F91" w:rsidRDefault="00324F52" w:rsidP="00826B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I. Odbiór odpadów bezpo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rednio z nieruchomo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ci zamieszkałych odbywa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ć </w:t>
      </w:r>
      <w:r w:rsidRPr="006A4F91">
        <w:rPr>
          <w:rFonts w:ascii="Times New Roman" w:hAnsi="Times New Roman" w:cs="Times New Roman"/>
          <w:b/>
          <w:sz w:val="24"/>
          <w:szCs w:val="24"/>
        </w:rPr>
        <w:t>si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6A4F91">
        <w:rPr>
          <w:rFonts w:ascii="Times New Roman" w:hAnsi="Times New Roman" w:cs="Times New Roman"/>
          <w:b/>
          <w:sz w:val="24"/>
          <w:szCs w:val="24"/>
        </w:rPr>
        <w:t>b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6A4F91">
        <w:rPr>
          <w:rFonts w:ascii="Times New Roman" w:hAnsi="Times New Roman" w:cs="Times New Roman"/>
          <w:b/>
          <w:sz w:val="24"/>
          <w:szCs w:val="24"/>
        </w:rPr>
        <w:t xml:space="preserve">dzie </w:t>
      </w:r>
      <w:r w:rsidR="006A4F91">
        <w:rPr>
          <w:rFonts w:ascii="Times New Roman" w:hAnsi="Times New Roman" w:cs="Times New Roman"/>
          <w:b/>
          <w:sz w:val="24"/>
          <w:szCs w:val="24"/>
        </w:rPr>
        <w:br/>
      </w:r>
      <w:r w:rsidRPr="006A4F91">
        <w:rPr>
          <w:rFonts w:ascii="Times New Roman" w:hAnsi="Times New Roman" w:cs="Times New Roman"/>
          <w:b/>
          <w:sz w:val="24"/>
          <w:szCs w:val="24"/>
        </w:rPr>
        <w:t>z podziałem na odpady:</w:t>
      </w:r>
    </w:p>
    <w:p w:rsidR="00324F52" w:rsidRDefault="00324F5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zmieszane odpady komunalne,</w:t>
      </w:r>
    </w:p>
    <w:p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="006A4F91" w:rsidRPr="00D200E7">
        <w:rPr>
          <w:rFonts w:ascii="Times New Roman" w:hAnsi="Times New Roman"/>
          <w:sz w:val="24"/>
          <w:szCs w:val="24"/>
        </w:rPr>
        <w:t>papier</w:t>
      </w:r>
      <w:r>
        <w:rPr>
          <w:rFonts w:ascii="Times New Roman" w:hAnsi="Times New Roman"/>
          <w:sz w:val="24"/>
          <w:szCs w:val="24"/>
        </w:rPr>
        <w:t>u, w tym tektury, odpady opakowaniowe z papieru i odpady opakowaniowe z tektury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="00324F52" w:rsidRPr="00D200E7">
        <w:rPr>
          <w:rFonts w:ascii="Times New Roman" w:hAnsi="Times New Roman"/>
          <w:sz w:val="24"/>
          <w:szCs w:val="24"/>
        </w:rPr>
        <w:t>meta</w:t>
      </w:r>
      <w:r w:rsidR="006A4F91" w:rsidRPr="00D200E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i, w tym odpady opakowaniowe z metali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:rsidR="00D200E7" w:rsidRDefault="007B13F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="00324F52" w:rsidRPr="00D200E7">
        <w:rPr>
          <w:rFonts w:ascii="Times New Roman" w:hAnsi="Times New Roman"/>
          <w:sz w:val="24"/>
          <w:szCs w:val="24"/>
        </w:rPr>
        <w:t>tworzyw sztuczn</w:t>
      </w:r>
      <w:r>
        <w:rPr>
          <w:rFonts w:ascii="Times New Roman" w:hAnsi="Times New Roman"/>
          <w:sz w:val="24"/>
          <w:szCs w:val="24"/>
        </w:rPr>
        <w:t>ych</w:t>
      </w:r>
      <w:r w:rsidR="00FD37CB">
        <w:rPr>
          <w:rFonts w:ascii="Times New Roman" w:hAnsi="Times New Roman"/>
          <w:sz w:val="24"/>
          <w:szCs w:val="24"/>
        </w:rPr>
        <w:t>, w tym odpady opakowaniowe z tworzyw sztucznych</w:t>
      </w:r>
      <w:r w:rsidR="00324F52" w:rsidRPr="00D200E7">
        <w:rPr>
          <w:rFonts w:ascii="Times New Roman" w:hAnsi="Times New Roman"/>
          <w:sz w:val="24"/>
          <w:szCs w:val="24"/>
        </w:rPr>
        <w:t xml:space="preserve"> </w:t>
      </w:r>
      <w:r w:rsidR="00FD37CB">
        <w:rPr>
          <w:rFonts w:ascii="Times New Roman" w:hAnsi="Times New Roman"/>
          <w:sz w:val="24"/>
          <w:szCs w:val="24"/>
        </w:rPr>
        <w:t>oraz odpady</w:t>
      </w:r>
      <w:r w:rsidR="00324F52" w:rsidRPr="00D200E7">
        <w:rPr>
          <w:rFonts w:ascii="Times New Roman" w:hAnsi="Times New Roman"/>
          <w:sz w:val="24"/>
          <w:szCs w:val="24"/>
        </w:rPr>
        <w:t xml:space="preserve"> opakowan</w:t>
      </w:r>
      <w:r w:rsidR="00FD37CB">
        <w:rPr>
          <w:rFonts w:ascii="Times New Roman" w:hAnsi="Times New Roman"/>
          <w:sz w:val="24"/>
          <w:szCs w:val="24"/>
        </w:rPr>
        <w:t>iowe</w:t>
      </w:r>
      <w:r w:rsidR="00324F52" w:rsidRPr="00D200E7">
        <w:rPr>
          <w:rFonts w:ascii="Times New Roman" w:hAnsi="Times New Roman"/>
          <w:sz w:val="24"/>
          <w:szCs w:val="24"/>
        </w:rPr>
        <w:t xml:space="preserve"> wielomateriałowe,</w:t>
      </w:r>
    </w:p>
    <w:p w:rsidR="00D200E7" w:rsidRDefault="00FD37CB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ze szkła, w tym</w:t>
      </w:r>
      <w:r w:rsidR="006A4F91" w:rsidRPr="00D200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odpady </w:t>
      </w:r>
      <w:r w:rsidR="006A4F91" w:rsidRPr="00D200E7">
        <w:rPr>
          <w:rFonts w:ascii="Times New Roman" w:hAnsi="Times New Roman"/>
          <w:sz w:val="24"/>
          <w:szCs w:val="24"/>
        </w:rPr>
        <w:t>opakowani</w:t>
      </w:r>
      <w:r>
        <w:rPr>
          <w:rFonts w:ascii="Times New Roman" w:hAnsi="Times New Roman"/>
          <w:sz w:val="24"/>
          <w:szCs w:val="24"/>
        </w:rPr>
        <w:t>owe ze</w:t>
      </w:r>
      <w:r w:rsidR="006A4F91" w:rsidRPr="00D200E7">
        <w:rPr>
          <w:rFonts w:ascii="Times New Roman" w:hAnsi="Times New Roman"/>
          <w:sz w:val="24"/>
          <w:szCs w:val="24"/>
        </w:rPr>
        <w:t xml:space="preserve"> szk</w:t>
      </w:r>
      <w:r>
        <w:rPr>
          <w:rFonts w:ascii="Times New Roman" w:hAnsi="Times New Roman"/>
          <w:sz w:val="24"/>
          <w:szCs w:val="24"/>
        </w:rPr>
        <w:t>ła</w:t>
      </w:r>
      <w:r w:rsidR="006A4F91" w:rsidRPr="00D200E7">
        <w:rPr>
          <w:rFonts w:ascii="Times New Roman" w:hAnsi="Times New Roman"/>
          <w:sz w:val="24"/>
          <w:szCs w:val="24"/>
        </w:rPr>
        <w:t>,</w:t>
      </w:r>
    </w:p>
    <w:p w:rsidR="00D200E7" w:rsidRDefault="006A4F91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ulegające biodegradacji,</w:t>
      </w:r>
    </w:p>
    <w:p w:rsidR="00D200E7" w:rsidRDefault="00324F52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meble</w:t>
      </w:r>
      <w:r w:rsidR="006A4F91" w:rsidRPr="00D200E7">
        <w:rPr>
          <w:rFonts w:ascii="Times New Roman" w:hAnsi="Times New Roman"/>
          <w:sz w:val="24"/>
          <w:szCs w:val="24"/>
        </w:rPr>
        <w:t xml:space="preserve"> i inne odpady wielkogabarytowe</w:t>
      </w:r>
      <w:r w:rsidR="00C47799" w:rsidRPr="00D200E7">
        <w:rPr>
          <w:rFonts w:ascii="Times New Roman" w:hAnsi="Times New Roman"/>
          <w:sz w:val="24"/>
          <w:szCs w:val="24"/>
        </w:rPr>
        <w:t>,</w:t>
      </w:r>
    </w:p>
    <w:p w:rsidR="00887FB4" w:rsidRDefault="00887FB4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zużyty sprzęt elektryczny i elektroniczny,</w:t>
      </w:r>
    </w:p>
    <w:p w:rsidR="0094557E" w:rsidRPr="008C39F1" w:rsidRDefault="008C39F1" w:rsidP="0020184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popioły z palenisk domowych.</w:t>
      </w:r>
    </w:p>
    <w:p w:rsidR="007E19BC" w:rsidRPr="007E19BC" w:rsidRDefault="007E19BC" w:rsidP="007E19B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F52" w:rsidRPr="006A4F91" w:rsidRDefault="006875D6" w:rsidP="00D200E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Odbiór odpadów z Punktu Selektywnego Z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bieran</w:t>
      </w:r>
      <w:r>
        <w:rPr>
          <w:rFonts w:ascii="Times New Roman" w:hAnsi="Times New Roman" w:cs="Times New Roman"/>
          <w:b/>
          <w:sz w:val="24"/>
          <w:szCs w:val="24"/>
        </w:rPr>
        <w:t>ia Odpadów K</w:t>
      </w:r>
      <w:r w:rsidR="00D95A0F" w:rsidRPr="006A4F91">
        <w:rPr>
          <w:rFonts w:ascii="Times New Roman" w:hAnsi="Times New Roman" w:cs="Times New Roman"/>
          <w:b/>
          <w:sz w:val="24"/>
          <w:szCs w:val="24"/>
        </w:rPr>
        <w:t>omunalnych (PSZOK):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przeterminowane leki i chemikalia,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baterie i akumulatory,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 xml:space="preserve">zużyty sprzęt elektryczny i </w:t>
      </w:r>
      <w:r w:rsidRPr="00C44182">
        <w:rPr>
          <w:rFonts w:ascii="Times New Roman" w:hAnsi="Times New Roman"/>
          <w:sz w:val="24"/>
          <w:szCs w:val="24"/>
        </w:rPr>
        <w:t>elektroniczny</w:t>
      </w:r>
      <w:r w:rsidR="006875D6" w:rsidRPr="00C44182">
        <w:rPr>
          <w:rFonts w:ascii="Times New Roman" w:hAnsi="Times New Roman"/>
          <w:sz w:val="24"/>
          <w:szCs w:val="24"/>
        </w:rPr>
        <w:t xml:space="preserve"> (kompletny)</w:t>
      </w:r>
      <w:r w:rsidRPr="00C44182">
        <w:rPr>
          <w:rFonts w:ascii="Times New Roman" w:hAnsi="Times New Roman"/>
          <w:sz w:val="24"/>
          <w:szCs w:val="24"/>
        </w:rPr>
        <w:t>,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budowlane i rozbiórkowe, pochodzące z remontów i innych robót budowlanych wykonywanych we własnym zakresie, na wykonanie których nie jest wymagane uzyskanie pozwolenia na budowę lub rozbiórkę, a także na wykonanie których nie jest wymagane zgłoszenie do administracji budowlano – architektonicznej</w:t>
      </w:r>
      <w:r w:rsidR="00FD37CB">
        <w:rPr>
          <w:rFonts w:ascii="Times New Roman" w:hAnsi="Times New Roman"/>
          <w:sz w:val="24"/>
          <w:szCs w:val="24"/>
        </w:rPr>
        <w:t xml:space="preserve"> (nie obejmują odpadów remontowo-budowlanych zawierających odpady niebezpieczne – papa, smoła, eternit),</w:t>
      </w:r>
    </w:p>
    <w:p w:rsidR="00D200E7" w:rsidRPr="00A54E7B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opony</w:t>
      </w:r>
      <w:r w:rsidR="006875D6">
        <w:rPr>
          <w:rFonts w:ascii="Times New Roman" w:hAnsi="Times New Roman"/>
          <w:sz w:val="24"/>
          <w:szCs w:val="24"/>
        </w:rPr>
        <w:t xml:space="preserve"> od samochodów </w:t>
      </w:r>
      <w:r w:rsidR="006875D6" w:rsidRPr="00A54E7B">
        <w:rPr>
          <w:rFonts w:ascii="Times New Roman" w:hAnsi="Times New Roman"/>
          <w:sz w:val="24"/>
          <w:szCs w:val="24"/>
        </w:rPr>
        <w:t>osobowych</w:t>
      </w:r>
      <w:r w:rsidR="00A54E7B">
        <w:rPr>
          <w:rFonts w:ascii="Times New Roman" w:hAnsi="Times New Roman"/>
          <w:sz w:val="24"/>
          <w:szCs w:val="24"/>
        </w:rPr>
        <w:t xml:space="preserve">, </w:t>
      </w:r>
      <w:r w:rsidR="00A54E7B" w:rsidRPr="00A54E7B">
        <w:rPr>
          <w:rFonts w:ascii="Times New Roman" w:hAnsi="Times New Roman"/>
          <w:sz w:val="24"/>
          <w:szCs w:val="24"/>
        </w:rPr>
        <w:t>motocykli</w:t>
      </w:r>
      <w:r w:rsidR="00A54E7B">
        <w:rPr>
          <w:rFonts w:ascii="Times New Roman" w:hAnsi="Times New Roman"/>
          <w:sz w:val="24"/>
          <w:szCs w:val="24"/>
        </w:rPr>
        <w:t xml:space="preserve">, rowerów, </w:t>
      </w:r>
      <w:r w:rsidR="00A54E7B" w:rsidRPr="00C44182">
        <w:rPr>
          <w:rFonts w:ascii="Times New Roman" w:hAnsi="Times New Roman"/>
          <w:sz w:val="24"/>
          <w:szCs w:val="24"/>
        </w:rPr>
        <w:t>motorowerów (oprócz opon od sprzętów i maszyn rolniczych oraz samochodów ciężarowych, dostawczych</w:t>
      </w:r>
      <w:r w:rsidR="005F4D51" w:rsidRPr="00C44182">
        <w:rPr>
          <w:rFonts w:ascii="Times New Roman" w:hAnsi="Times New Roman"/>
          <w:sz w:val="24"/>
          <w:szCs w:val="24"/>
        </w:rPr>
        <w:t>)</w:t>
      </w:r>
      <w:r w:rsidRPr="00C44182">
        <w:rPr>
          <w:rFonts w:ascii="Times New Roman" w:hAnsi="Times New Roman"/>
          <w:sz w:val="24"/>
          <w:szCs w:val="24"/>
        </w:rPr>
        <w:t>,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inne odpady niebezpieczne wydzielone ze strumienia odpadów komunalnych,</w:t>
      </w:r>
    </w:p>
    <w:p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papier</w:t>
      </w:r>
      <w:r>
        <w:rPr>
          <w:rFonts w:ascii="Times New Roman" w:hAnsi="Times New Roman"/>
          <w:sz w:val="24"/>
          <w:szCs w:val="24"/>
        </w:rPr>
        <w:t>u, w tym tektury, odpady opakowaniowe z papieru i odpady opakowaniowe z tektury</w:t>
      </w:r>
      <w:r w:rsidR="00D200E7">
        <w:rPr>
          <w:rFonts w:ascii="Times New Roman" w:hAnsi="Times New Roman"/>
          <w:sz w:val="24"/>
          <w:szCs w:val="24"/>
        </w:rPr>
        <w:t>,</w:t>
      </w:r>
    </w:p>
    <w:p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metal</w:t>
      </w:r>
      <w:r>
        <w:rPr>
          <w:rFonts w:ascii="Times New Roman" w:hAnsi="Times New Roman"/>
          <w:sz w:val="24"/>
          <w:szCs w:val="24"/>
        </w:rPr>
        <w:t>i, w tym odpady opakowaniowe z metali</w:t>
      </w:r>
      <w:r w:rsidR="00B46834" w:rsidRPr="00D200E7">
        <w:rPr>
          <w:rFonts w:ascii="Times New Roman" w:hAnsi="Times New Roman"/>
          <w:sz w:val="24"/>
          <w:szCs w:val="24"/>
        </w:rPr>
        <w:t>,</w:t>
      </w:r>
    </w:p>
    <w:p w:rsidR="00D200E7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z </w:t>
      </w:r>
      <w:r w:rsidRPr="00D200E7">
        <w:rPr>
          <w:rFonts w:ascii="Times New Roman" w:hAnsi="Times New Roman"/>
          <w:sz w:val="24"/>
          <w:szCs w:val="24"/>
        </w:rPr>
        <w:t>tworzyw sztuczn</w:t>
      </w:r>
      <w:r>
        <w:rPr>
          <w:rFonts w:ascii="Times New Roman" w:hAnsi="Times New Roman"/>
          <w:sz w:val="24"/>
          <w:szCs w:val="24"/>
        </w:rPr>
        <w:t>ych, w tym odpady opakowaniowe z tworzyw sztucznych</w:t>
      </w:r>
      <w:r w:rsidRPr="00D200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odpady</w:t>
      </w:r>
      <w:r w:rsidRPr="00D200E7">
        <w:rPr>
          <w:rFonts w:ascii="Times New Roman" w:hAnsi="Times New Roman"/>
          <w:sz w:val="24"/>
          <w:szCs w:val="24"/>
        </w:rPr>
        <w:t xml:space="preserve"> opakowan</w:t>
      </w:r>
      <w:r>
        <w:rPr>
          <w:rFonts w:ascii="Times New Roman" w:hAnsi="Times New Roman"/>
          <w:sz w:val="24"/>
          <w:szCs w:val="24"/>
        </w:rPr>
        <w:t>iowe</w:t>
      </w:r>
      <w:r w:rsidRPr="00D200E7">
        <w:rPr>
          <w:rFonts w:ascii="Times New Roman" w:hAnsi="Times New Roman"/>
          <w:sz w:val="24"/>
          <w:szCs w:val="24"/>
        </w:rPr>
        <w:t xml:space="preserve"> wielomateriałowe</w:t>
      </w:r>
      <w:r w:rsidR="005F4D51">
        <w:rPr>
          <w:rFonts w:ascii="Times New Roman" w:hAnsi="Times New Roman"/>
          <w:sz w:val="24"/>
          <w:szCs w:val="24"/>
        </w:rPr>
        <w:t>,</w:t>
      </w:r>
    </w:p>
    <w:p w:rsidR="00D200E7" w:rsidRPr="00A54E7B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ze szkła, w tym</w:t>
      </w:r>
      <w:r w:rsidRPr="00D200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odpady </w:t>
      </w:r>
      <w:r w:rsidRPr="00D200E7">
        <w:rPr>
          <w:rFonts w:ascii="Times New Roman" w:hAnsi="Times New Roman"/>
          <w:sz w:val="24"/>
          <w:szCs w:val="24"/>
        </w:rPr>
        <w:t>opakowani</w:t>
      </w:r>
      <w:r>
        <w:rPr>
          <w:rFonts w:ascii="Times New Roman" w:hAnsi="Times New Roman"/>
          <w:sz w:val="24"/>
          <w:szCs w:val="24"/>
        </w:rPr>
        <w:t>owe ze</w:t>
      </w:r>
      <w:r w:rsidRPr="00D200E7">
        <w:rPr>
          <w:rFonts w:ascii="Times New Roman" w:hAnsi="Times New Roman"/>
          <w:sz w:val="24"/>
          <w:szCs w:val="24"/>
        </w:rPr>
        <w:t xml:space="preserve"> szk</w:t>
      </w:r>
      <w:r>
        <w:rPr>
          <w:rFonts w:ascii="Times New Roman" w:hAnsi="Times New Roman"/>
          <w:sz w:val="24"/>
          <w:szCs w:val="24"/>
        </w:rPr>
        <w:t>ła</w:t>
      </w:r>
      <w:r w:rsidR="00C56531">
        <w:rPr>
          <w:rFonts w:ascii="Times New Roman" w:hAnsi="Times New Roman"/>
          <w:sz w:val="24"/>
          <w:szCs w:val="24"/>
        </w:rPr>
        <w:t>,</w:t>
      </w:r>
    </w:p>
    <w:p w:rsidR="00D200E7" w:rsidRDefault="00324F52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</w:t>
      </w:r>
      <w:r w:rsidR="00B46834" w:rsidRPr="00D200E7">
        <w:rPr>
          <w:rFonts w:ascii="Times New Roman" w:hAnsi="Times New Roman"/>
          <w:sz w:val="24"/>
          <w:szCs w:val="24"/>
        </w:rPr>
        <w:t xml:space="preserve"> zielone z pielęgnacji ogrodów,</w:t>
      </w:r>
    </w:p>
    <w:p w:rsidR="00324F52" w:rsidRPr="00073566" w:rsidRDefault="00FD37CB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meble i inne odpady</w:t>
      </w:r>
      <w:r w:rsidR="00324F52" w:rsidRPr="00D200E7">
        <w:rPr>
          <w:rFonts w:ascii="Times New Roman" w:hAnsi="Times New Roman"/>
          <w:sz w:val="24"/>
          <w:szCs w:val="24"/>
        </w:rPr>
        <w:t xml:space="preserve"> wielkogabarytowe</w:t>
      </w:r>
      <w:r w:rsidR="00B46834" w:rsidRPr="00D200E7">
        <w:rPr>
          <w:rFonts w:ascii="Times New Roman" w:hAnsi="Times New Roman"/>
          <w:sz w:val="24"/>
          <w:szCs w:val="24"/>
        </w:rPr>
        <w:t>,</w:t>
      </w:r>
    </w:p>
    <w:p w:rsidR="00F002A7" w:rsidRDefault="00F002A7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odpady nie klasyfikujące się do odpadów medycznych, w szczególności igły </w:t>
      </w:r>
      <w:r w:rsidR="000735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strzykawki,</w:t>
      </w:r>
    </w:p>
    <w:p w:rsidR="00F002A7" w:rsidRDefault="00F002A7" w:rsidP="00201841">
      <w:pPr>
        <w:pStyle w:val="Akapitzlist"/>
        <w:numPr>
          <w:ilvl w:val="0"/>
          <w:numId w:val="1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tekstyliów i odzieży.</w:t>
      </w:r>
    </w:p>
    <w:p w:rsidR="007E19BC" w:rsidRPr="007E19BC" w:rsidRDefault="007E19BC" w:rsidP="007E19B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0EB" w:rsidRPr="006A4F91" w:rsidRDefault="008578EA" w:rsidP="00D200E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. Pojemniki służące do zbierania odpadów komunalnych:</w:t>
      </w:r>
    </w:p>
    <w:p w:rsidR="00324F52" w:rsidRPr="006A4F91" w:rsidRDefault="00324F52" w:rsidP="00201841">
      <w:pPr>
        <w:pStyle w:val="Default"/>
        <w:numPr>
          <w:ilvl w:val="0"/>
          <w:numId w:val="7"/>
        </w:numPr>
        <w:ind w:left="284" w:hanging="284"/>
        <w:jc w:val="both"/>
      </w:pPr>
      <w:r w:rsidRPr="006A4F91">
        <w:t xml:space="preserve">Odpady komunalne zmieszane odbierane będą w pojemnikach (kubłach) </w:t>
      </w:r>
      <w:r w:rsidR="00C01F76">
        <w:t>w kolorze innym niż</w:t>
      </w:r>
      <w:r w:rsidR="00116128">
        <w:t xml:space="preserve"> dla poszczególnych frakcji odpadów segregowanych</w:t>
      </w:r>
      <w:r w:rsidR="004B69E1">
        <w:t xml:space="preserve">, </w:t>
      </w:r>
      <w:r w:rsidR="00D200E7">
        <w:t>wykonan</w:t>
      </w:r>
      <w:r w:rsidR="004B69E1">
        <w:t>e</w:t>
      </w:r>
      <w:r w:rsidR="00D200E7">
        <w:t xml:space="preserve"> zgodnie z ob</w:t>
      </w:r>
      <w:r w:rsidRPr="006A4F91">
        <w:t>o</w:t>
      </w:r>
      <w:r w:rsidR="00D200E7">
        <w:t>wiązującymi przepisami</w:t>
      </w:r>
      <w:r w:rsidR="00DC5EA1">
        <w:t>,</w:t>
      </w:r>
      <w:r w:rsidR="00D200E7">
        <w:t xml:space="preserve"> o</w:t>
      </w:r>
      <w:r w:rsidRPr="006A4F91">
        <w:t xml:space="preserve"> pojemności:</w:t>
      </w:r>
    </w:p>
    <w:p w:rsidR="00D200E7" w:rsidRDefault="00EF59A9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 xml:space="preserve">dla nieruchomości na której zamieszkuje </w:t>
      </w:r>
      <w:r w:rsidR="001326ED">
        <w:rPr>
          <w:rFonts w:eastAsia="Times New Roman" w:cs="Times New Roman"/>
          <w:szCs w:val="24"/>
        </w:rPr>
        <w:t>od 1 do 3 osó</w:t>
      </w:r>
      <w:r w:rsidR="005C3919">
        <w:rPr>
          <w:rFonts w:eastAsia="Times New Roman" w:cs="Times New Roman"/>
          <w:szCs w:val="24"/>
        </w:rPr>
        <w:t xml:space="preserve">b </w:t>
      </w:r>
      <w:r w:rsidR="001F045D">
        <w:rPr>
          <w:rFonts w:eastAsia="Times New Roman" w:cs="Times New Roman"/>
          <w:szCs w:val="24"/>
        </w:rPr>
        <w:t>jeden pojemnik 120l,</w:t>
      </w:r>
    </w:p>
    <w:p w:rsidR="00D200E7" w:rsidRDefault="005C3919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</w:t>
      </w:r>
      <w:r w:rsidR="002F207B" w:rsidRPr="00D200E7">
        <w:rPr>
          <w:rFonts w:eastAsia="Times New Roman" w:cs="Times New Roman"/>
          <w:szCs w:val="24"/>
        </w:rPr>
        <w:t xml:space="preserve">od 4 do 6 osób </w:t>
      </w:r>
      <w:r w:rsidRPr="00D200E7">
        <w:rPr>
          <w:rFonts w:eastAsia="Times New Roman" w:cs="Times New Roman"/>
          <w:szCs w:val="24"/>
        </w:rPr>
        <w:t>jed</w:t>
      </w:r>
      <w:r w:rsidR="002F207B" w:rsidRPr="00D200E7">
        <w:rPr>
          <w:rFonts w:eastAsia="Times New Roman" w:cs="Times New Roman"/>
          <w:szCs w:val="24"/>
        </w:rPr>
        <w:t>en</w:t>
      </w:r>
      <w:r w:rsidRPr="00D200E7">
        <w:rPr>
          <w:rFonts w:eastAsia="Times New Roman" w:cs="Times New Roman"/>
          <w:szCs w:val="24"/>
        </w:rPr>
        <w:t xml:space="preserve"> pojemnik </w:t>
      </w:r>
      <w:r w:rsidR="002F207B" w:rsidRPr="00D200E7">
        <w:rPr>
          <w:rFonts w:eastAsia="Times New Roman" w:cs="Times New Roman"/>
          <w:szCs w:val="24"/>
        </w:rPr>
        <w:t>24</w:t>
      </w:r>
      <w:r w:rsidRPr="00D200E7">
        <w:rPr>
          <w:rFonts w:eastAsia="Times New Roman" w:cs="Times New Roman"/>
          <w:szCs w:val="24"/>
        </w:rPr>
        <w:t>0l</w:t>
      </w:r>
      <w:r w:rsidR="001F045D" w:rsidRPr="00D200E7">
        <w:rPr>
          <w:rFonts w:eastAsia="Times New Roman" w:cs="Times New Roman"/>
          <w:szCs w:val="24"/>
        </w:rPr>
        <w:t>,</w:t>
      </w:r>
    </w:p>
    <w:p w:rsidR="00D200E7" w:rsidRDefault="002F207B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>dla nieruchomości na której zamieszkuje powyżej 6 osób jeden pojemnik 360l</w:t>
      </w:r>
      <w:r w:rsidR="001F045D" w:rsidRPr="00D200E7">
        <w:rPr>
          <w:rFonts w:eastAsia="Times New Roman" w:cs="Times New Roman"/>
          <w:szCs w:val="24"/>
        </w:rPr>
        <w:t>,</w:t>
      </w:r>
    </w:p>
    <w:p w:rsidR="001F045D" w:rsidRPr="00D200E7" w:rsidRDefault="001F045D" w:rsidP="00201841">
      <w:pPr>
        <w:pStyle w:val="Akapitzlist1"/>
        <w:numPr>
          <w:ilvl w:val="0"/>
          <w:numId w:val="8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od 16 do 30 osób – jeden pojemnik </w:t>
      </w:r>
      <w:r w:rsidRPr="00D200E7">
        <w:rPr>
          <w:rFonts w:eastAsia="Times New Roman" w:cs="Times New Roman"/>
          <w:szCs w:val="24"/>
        </w:rPr>
        <w:br/>
        <w:t xml:space="preserve">o pojemności 1100l, przyjmując na każde następne 15 osób – jeden pojemnik </w:t>
      </w:r>
      <w:r w:rsidRPr="00D200E7">
        <w:rPr>
          <w:rFonts w:eastAsia="Times New Roman" w:cs="Times New Roman"/>
          <w:szCs w:val="24"/>
        </w:rPr>
        <w:br/>
        <w:t>o pojemności 1100l.</w:t>
      </w:r>
    </w:p>
    <w:p w:rsidR="00324F52" w:rsidRPr="006A4F91" w:rsidRDefault="00DC5EA1" w:rsidP="00201841">
      <w:pPr>
        <w:numPr>
          <w:ilvl w:val="0"/>
          <w:numId w:val="7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segregowane </w:t>
      </w:r>
      <w:r w:rsidR="00324F52" w:rsidRPr="006A4F91">
        <w:rPr>
          <w:rFonts w:ascii="Times New Roman" w:hAnsi="Times New Roman" w:cs="Times New Roman"/>
          <w:sz w:val="24"/>
          <w:szCs w:val="24"/>
        </w:rPr>
        <w:t>odbierane będą:</w:t>
      </w:r>
    </w:p>
    <w:p w:rsidR="00324F52" w:rsidRPr="006A4F91" w:rsidRDefault="001F045D" w:rsidP="00201841">
      <w:pPr>
        <w:pStyle w:val="Akapitzlist1"/>
        <w:numPr>
          <w:ilvl w:val="0"/>
          <w:numId w:val="11"/>
        </w:numPr>
        <w:tabs>
          <w:tab w:val="left" w:pos="851"/>
        </w:tabs>
        <w:autoSpaceDE w:val="0"/>
        <w:ind w:left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któ</w:t>
      </w:r>
      <w:r w:rsidR="00D75A50">
        <w:rPr>
          <w:rFonts w:eastAsia="Times New Roman" w:cs="Times New Roman"/>
          <w:szCs w:val="24"/>
        </w:rPr>
        <w:t xml:space="preserve">rej zamieszkuje </w:t>
      </w:r>
      <w:r w:rsidR="001326ED">
        <w:rPr>
          <w:rFonts w:eastAsia="Times New Roman" w:cs="Times New Roman"/>
          <w:szCs w:val="24"/>
        </w:rPr>
        <w:t>od 1 do 3 osób</w:t>
      </w:r>
      <w:r w:rsidR="00D75A50">
        <w:rPr>
          <w:rFonts w:eastAsia="Times New Roman" w:cs="Times New Roman"/>
          <w:szCs w:val="24"/>
        </w:rPr>
        <w:t>:</w:t>
      </w:r>
    </w:p>
    <w:p w:rsidR="00324F52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(kub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>,</w:t>
      </w:r>
      <w:r w:rsidR="00BC786D" w:rsidRPr="00BC786D">
        <w:rPr>
          <w:rFonts w:eastAsia="Times New Roman" w:cs="Times New Roman"/>
          <w:szCs w:val="24"/>
        </w:rPr>
        <w:t xml:space="preserve"> </w:t>
      </w:r>
      <w:r w:rsidRPr="00BC786D">
        <w:rPr>
          <w:rFonts w:eastAsia="Times New Roman" w:cs="Times New Roman"/>
          <w:szCs w:val="24"/>
        </w:rPr>
        <w:t>wor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887FB4">
        <w:rPr>
          <w:rFonts w:eastAsia="Times New Roman" w:cs="Times New Roman"/>
          <w:szCs w:val="24"/>
        </w:rPr>
        <w:t xml:space="preserve">koloru brązowego </w:t>
      </w:r>
      <w:r w:rsidR="004B69E1">
        <w:rPr>
          <w:rFonts w:eastAsia="Times New Roman" w:cs="Times New Roman"/>
          <w:szCs w:val="24"/>
        </w:rPr>
        <w:t>z napisem „Bioodpady”</w:t>
      </w:r>
      <w:r w:rsidRPr="00BC786D">
        <w:rPr>
          <w:rFonts w:eastAsia="Times New Roman" w:cs="Times New Roman"/>
          <w:szCs w:val="24"/>
        </w:rPr>
        <w:t>) o</w:t>
      </w:r>
      <w:r w:rsidR="002F207B" w:rsidRPr="00BC786D">
        <w:rPr>
          <w:rFonts w:eastAsia="Times New Roman" w:cs="Times New Roman"/>
          <w:szCs w:val="24"/>
        </w:rPr>
        <w:t xml:space="preserve"> pojemności</w:t>
      </w:r>
      <w:r w:rsidRPr="00BC786D">
        <w:rPr>
          <w:rFonts w:eastAsia="Times New Roman" w:cs="Times New Roman"/>
          <w:szCs w:val="24"/>
        </w:rPr>
        <w:t xml:space="preserve"> co najmniej </w:t>
      </w:r>
      <w:r w:rsidR="00BC786D" w:rsidRPr="00BC786D">
        <w:rPr>
          <w:rFonts w:eastAsia="Times New Roman" w:cs="Times New Roman"/>
          <w:szCs w:val="24"/>
        </w:rPr>
        <w:t>120</w:t>
      </w:r>
      <w:r w:rsidRPr="00BC786D">
        <w:rPr>
          <w:rFonts w:eastAsia="Times New Roman" w:cs="Times New Roman"/>
          <w:szCs w:val="24"/>
        </w:rPr>
        <w:t xml:space="preserve">l na </w:t>
      </w:r>
      <w:r w:rsidR="00EF59A9" w:rsidRPr="00BC786D">
        <w:rPr>
          <w:rFonts w:eastAsia="Times New Roman" w:cs="Times New Roman"/>
          <w:szCs w:val="24"/>
        </w:rPr>
        <w:t>odpady ulegające biodegradacji,</w:t>
      </w:r>
    </w:p>
    <w:p w:rsidR="004C0947" w:rsidRDefault="004C0947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(kubeł</w:t>
      </w:r>
      <w:r w:rsidR="004B69E1">
        <w:rPr>
          <w:rFonts w:eastAsia="Times New Roman" w:cs="Times New Roman"/>
          <w:szCs w:val="24"/>
        </w:rPr>
        <w:t>,</w:t>
      </w:r>
      <w:r w:rsidRPr="00BC786D">
        <w:rPr>
          <w:rFonts w:eastAsia="Times New Roman" w:cs="Times New Roman"/>
          <w:szCs w:val="24"/>
        </w:rPr>
        <w:t xml:space="preserve"> worek</w:t>
      </w:r>
      <w:r w:rsidR="004B69E1">
        <w:rPr>
          <w:rFonts w:eastAsia="Times New Roman" w:cs="Times New Roman"/>
          <w:szCs w:val="24"/>
        </w:rPr>
        <w:t xml:space="preserve"> </w:t>
      </w:r>
      <w:r w:rsidR="00116128">
        <w:rPr>
          <w:rFonts w:eastAsia="Times New Roman" w:cs="Times New Roman"/>
          <w:szCs w:val="24"/>
        </w:rPr>
        <w:t xml:space="preserve">koloru zielonego </w:t>
      </w:r>
      <w:r w:rsidR="004B69E1">
        <w:rPr>
          <w:rFonts w:eastAsia="Times New Roman" w:cs="Times New Roman"/>
          <w:szCs w:val="24"/>
        </w:rPr>
        <w:t>z napisem „Szkło”</w:t>
      </w:r>
      <w:r w:rsidRPr="00BC786D">
        <w:rPr>
          <w:rFonts w:eastAsia="Times New Roman" w:cs="Times New Roman"/>
          <w:szCs w:val="24"/>
        </w:rPr>
        <w:t xml:space="preserve">) o pojemności co najmniej 120l na </w:t>
      </w:r>
      <w:r>
        <w:rPr>
          <w:rFonts w:eastAsia="Times New Roman" w:cs="Times New Roman"/>
          <w:szCs w:val="24"/>
        </w:rPr>
        <w:t>odpady szkło i opakowania szklane,</w:t>
      </w:r>
    </w:p>
    <w:p w:rsidR="00324F52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</w:t>
      </w:r>
      <w:r w:rsidR="00EF59A9" w:rsidRPr="004C0947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 xml:space="preserve"> z napisem „Popiół”</w:t>
      </w:r>
      <w:r w:rsidR="004C0947">
        <w:rPr>
          <w:rFonts w:eastAsia="Times New Roman" w:cs="Times New Roman"/>
          <w:szCs w:val="24"/>
        </w:rPr>
        <w:t>)</w:t>
      </w:r>
      <w:r w:rsidR="00EF59A9" w:rsidRPr="004C0947">
        <w:rPr>
          <w:rFonts w:eastAsia="Times New Roman" w:cs="Times New Roman"/>
          <w:szCs w:val="24"/>
        </w:rPr>
        <w:t xml:space="preserve"> o pojemności 240</w:t>
      </w:r>
      <w:r w:rsidRPr="004C0947">
        <w:rPr>
          <w:rFonts w:eastAsia="Times New Roman" w:cs="Times New Roman"/>
          <w:szCs w:val="24"/>
        </w:rPr>
        <w:t>l</w:t>
      </w:r>
      <w:r w:rsidR="00EF59A9" w:rsidRPr="004C0947">
        <w:rPr>
          <w:rFonts w:eastAsia="Times New Roman" w:cs="Times New Roman"/>
          <w:szCs w:val="24"/>
        </w:rPr>
        <w:t xml:space="preserve"> na </w:t>
      </w:r>
      <w:r w:rsidRPr="004C0947">
        <w:rPr>
          <w:rFonts w:eastAsia="Times New Roman" w:cs="Times New Roman"/>
          <w:szCs w:val="24"/>
        </w:rPr>
        <w:t>odpa</w:t>
      </w:r>
      <w:r w:rsidR="00EF59A9" w:rsidRPr="004C0947">
        <w:rPr>
          <w:rFonts w:eastAsia="Times New Roman" w:cs="Times New Roman"/>
          <w:szCs w:val="24"/>
        </w:rPr>
        <w:t>dy popioły z palenisk domowych,</w:t>
      </w:r>
    </w:p>
    <w:p w:rsidR="00116128" w:rsidRDefault="00116128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pojemnik (kubeł, worek koloru niebieskiego z napisem „Papier”) o pojemności </w:t>
      </w:r>
      <w:r w:rsidR="00F73CD1">
        <w:rPr>
          <w:rFonts w:eastAsia="Times New Roman" w:cs="Times New Roman"/>
          <w:szCs w:val="24"/>
        </w:rPr>
        <w:t>co najmniej 120l na odpady z papieru i tektury,</w:t>
      </w:r>
    </w:p>
    <w:p w:rsidR="00324F52" w:rsidRPr="004C0947" w:rsidRDefault="00324F52" w:rsidP="00201841">
      <w:pPr>
        <w:pStyle w:val="Akapitzlist1"/>
        <w:numPr>
          <w:ilvl w:val="0"/>
          <w:numId w:val="12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4C0947" w:rsidRPr="004C0947">
        <w:rPr>
          <w:rFonts w:eastAsia="Times New Roman" w:cs="Times New Roman"/>
          <w:szCs w:val="24"/>
        </w:rPr>
        <w:t>(kubeł</w:t>
      </w:r>
      <w:r w:rsidR="004B69E1">
        <w:rPr>
          <w:rFonts w:eastAsia="Times New Roman" w:cs="Times New Roman"/>
          <w:szCs w:val="24"/>
        </w:rPr>
        <w:t xml:space="preserve">, </w:t>
      </w:r>
      <w:r w:rsidR="00C47799" w:rsidRPr="004C0947">
        <w:rPr>
          <w:rFonts w:eastAsia="Times New Roman" w:cs="Times New Roman"/>
          <w:szCs w:val="24"/>
        </w:rPr>
        <w:t>wor</w:t>
      </w:r>
      <w:r w:rsidR="004C0947">
        <w:rPr>
          <w:rFonts w:eastAsia="Times New Roman" w:cs="Times New Roman"/>
          <w:szCs w:val="24"/>
        </w:rPr>
        <w:t>e</w:t>
      </w:r>
      <w:r w:rsidR="00C47799" w:rsidRPr="004C0947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żółtego </w:t>
      </w:r>
      <w:r w:rsidR="004B69E1">
        <w:rPr>
          <w:rFonts w:eastAsia="Times New Roman" w:cs="Times New Roman"/>
          <w:szCs w:val="24"/>
        </w:rPr>
        <w:t>z napisem „</w:t>
      </w:r>
      <w:r w:rsidR="00F73CD1">
        <w:rPr>
          <w:rFonts w:eastAsia="Times New Roman" w:cs="Times New Roman"/>
          <w:szCs w:val="24"/>
        </w:rPr>
        <w:t>Metale i tworzywa sztuczne</w:t>
      </w:r>
      <w:r w:rsidR="00BA5391">
        <w:rPr>
          <w:rFonts w:eastAsia="Times New Roman" w:cs="Times New Roman"/>
          <w:szCs w:val="24"/>
        </w:rPr>
        <w:t>”</w:t>
      </w:r>
      <w:r w:rsidR="00C47799" w:rsidRPr="004C0947">
        <w:rPr>
          <w:rFonts w:eastAsia="Times New Roman" w:cs="Times New Roman"/>
          <w:szCs w:val="24"/>
        </w:rPr>
        <w:t>) o pojemności</w:t>
      </w:r>
      <w:r w:rsidRPr="004C0947">
        <w:rPr>
          <w:rFonts w:eastAsia="Times New Roman" w:cs="Times New Roman"/>
          <w:szCs w:val="24"/>
        </w:rPr>
        <w:t xml:space="preserve"> co najmniej </w:t>
      </w:r>
      <w:r w:rsidR="004C0947">
        <w:rPr>
          <w:rFonts w:eastAsia="Times New Roman" w:cs="Times New Roman"/>
          <w:szCs w:val="24"/>
        </w:rPr>
        <w:t>24</w:t>
      </w:r>
      <w:r w:rsidRPr="004C0947">
        <w:rPr>
          <w:rFonts w:eastAsia="Times New Roman" w:cs="Times New Roman"/>
          <w:szCs w:val="24"/>
        </w:rPr>
        <w:t>0l na zbi</w:t>
      </w:r>
      <w:r w:rsidR="00EF59A9" w:rsidRPr="004C0947">
        <w:rPr>
          <w:rFonts w:eastAsia="Times New Roman" w:cs="Times New Roman"/>
          <w:szCs w:val="24"/>
        </w:rPr>
        <w:t>erane łącznie odpady obejmujące następujące</w:t>
      </w:r>
      <w:r w:rsidRPr="004C0947">
        <w:rPr>
          <w:rFonts w:eastAsia="Times New Roman" w:cs="Times New Roman"/>
          <w:szCs w:val="24"/>
        </w:rPr>
        <w:t xml:space="preserve"> frakcje:</w:t>
      </w:r>
      <w:r w:rsidR="004C0947">
        <w:rPr>
          <w:rFonts w:eastAsia="Times New Roman" w:cs="Times New Roman"/>
          <w:szCs w:val="24"/>
        </w:rPr>
        <w:t xml:space="preserve"> opakowania wielomateriałowe, metal, tworzywa sztuczne</w:t>
      </w:r>
      <w:r w:rsidR="00287A39">
        <w:rPr>
          <w:rFonts w:eastAsia="Times New Roman" w:cs="Times New Roman"/>
          <w:szCs w:val="24"/>
        </w:rPr>
        <w:t>.</w:t>
      </w:r>
    </w:p>
    <w:p w:rsidR="00324F52" w:rsidRPr="006A4F91" w:rsidRDefault="004C0947" w:rsidP="00201841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ind w:left="56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</w:t>
      </w:r>
      <w:r w:rsidR="006A4F91" w:rsidRPr="006A4F91">
        <w:rPr>
          <w:rFonts w:eastAsia="Times New Roman" w:cs="Times New Roman"/>
          <w:szCs w:val="24"/>
        </w:rPr>
        <w:t>órej zamieszkuje od 4 do 6 osób</w:t>
      </w:r>
      <w:r w:rsidR="00324F52" w:rsidRPr="006A4F91">
        <w:rPr>
          <w:rFonts w:eastAsia="Times New Roman" w:cs="Times New Roman"/>
          <w:szCs w:val="24"/>
        </w:rPr>
        <w:t>:</w:t>
      </w:r>
    </w:p>
    <w:p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„Bioodpady</w:t>
      </w:r>
      <w:r w:rsidRPr="00BC786D">
        <w:rPr>
          <w:rFonts w:eastAsia="Times New Roman" w:cs="Times New Roman"/>
          <w:szCs w:val="24"/>
        </w:rPr>
        <w:t>) o pojemności co najmniej 120l na odpady ulegające biodegradacji</w:t>
      </w:r>
      <w:r w:rsidR="00287A39">
        <w:rPr>
          <w:rFonts w:eastAsia="Times New Roman" w:cs="Times New Roman"/>
          <w:szCs w:val="24"/>
        </w:rPr>
        <w:t>,</w:t>
      </w:r>
    </w:p>
    <w:p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zielonego </w:t>
      </w:r>
      <w:r w:rsidR="00BA5391">
        <w:rPr>
          <w:rFonts w:eastAsia="Times New Roman" w:cs="Times New Roman"/>
          <w:szCs w:val="24"/>
        </w:rPr>
        <w:t>z napisem „Szkło”</w:t>
      </w:r>
      <w:r w:rsidRPr="00BC786D">
        <w:rPr>
          <w:rFonts w:eastAsia="Times New Roman" w:cs="Times New Roman"/>
          <w:szCs w:val="24"/>
        </w:rPr>
        <w:t xml:space="preserve">) o pojemności co najmniej 120l na </w:t>
      </w:r>
      <w:r>
        <w:rPr>
          <w:rFonts w:eastAsia="Times New Roman" w:cs="Times New Roman"/>
          <w:szCs w:val="24"/>
        </w:rPr>
        <w:t>odpady szkło i opakowania szklane</w:t>
      </w:r>
      <w:r w:rsidR="00287A39">
        <w:rPr>
          <w:rFonts w:eastAsia="Times New Roman" w:cs="Times New Roman"/>
          <w:szCs w:val="24"/>
        </w:rPr>
        <w:t>,</w:t>
      </w:r>
    </w:p>
    <w:p w:rsidR="003B1091" w:rsidRDefault="003B109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„Popiół”</w:t>
      </w:r>
      <w:r>
        <w:rPr>
          <w:rFonts w:eastAsia="Times New Roman" w:cs="Times New Roman"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240l na odpady popioły z palenisk domowych</w:t>
      </w:r>
      <w:r w:rsidR="00287A39">
        <w:rPr>
          <w:rFonts w:eastAsia="Times New Roman" w:cs="Times New Roman"/>
          <w:szCs w:val="24"/>
        </w:rPr>
        <w:t>,</w:t>
      </w:r>
    </w:p>
    <w:p w:rsidR="00F73CD1" w:rsidRDefault="00F73CD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pojemnik (kubeł, worek koloru niebieskiego z napisem „Papier”) o pojemności co najmniej 120l na odpady z papieru i tektury,</w:t>
      </w:r>
    </w:p>
    <w:p w:rsidR="00324F52" w:rsidRPr="003B1091" w:rsidRDefault="00F73CD1" w:rsidP="00201841">
      <w:pPr>
        <w:pStyle w:val="Akapitzlist1"/>
        <w:numPr>
          <w:ilvl w:val="0"/>
          <w:numId w:val="13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„Metale i tworzywa sztuczne”</w:t>
      </w:r>
      <w:r w:rsidRPr="004C0947">
        <w:rPr>
          <w:rFonts w:eastAsia="Times New Roman" w:cs="Times New Roman"/>
          <w:szCs w:val="24"/>
        </w:rPr>
        <w:t xml:space="preserve">) o pojemności co najmniej </w:t>
      </w:r>
      <w:r>
        <w:rPr>
          <w:rFonts w:eastAsia="Times New Roman" w:cs="Times New Roman"/>
          <w:szCs w:val="24"/>
        </w:rPr>
        <w:t>360</w:t>
      </w:r>
      <w:r w:rsidRPr="004C0947">
        <w:rPr>
          <w:rFonts w:eastAsia="Times New Roman" w:cs="Times New Roman"/>
          <w:szCs w:val="24"/>
        </w:rPr>
        <w:t>l 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3B1091">
        <w:rPr>
          <w:rFonts w:eastAsia="Times New Roman" w:cs="Times New Roman"/>
          <w:szCs w:val="24"/>
        </w:rPr>
        <w:t>.</w:t>
      </w:r>
    </w:p>
    <w:p w:rsidR="00324F52" w:rsidRPr="006A4F91" w:rsidRDefault="00D06710" w:rsidP="00201841">
      <w:pPr>
        <w:pStyle w:val="Akapitzlist1"/>
        <w:numPr>
          <w:ilvl w:val="0"/>
          <w:numId w:val="11"/>
        </w:numPr>
        <w:tabs>
          <w:tab w:val="left" w:pos="1276"/>
        </w:tabs>
        <w:autoSpaceDE w:val="0"/>
        <w:ind w:left="567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któ</w:t>
      </w:r>
      <w:r w:rsidR="003B1091">
        <w:rPr>
          <w:rFonts w:eastAsia="Times New Roman" w:cs="Times New Roman"/>
          <w:szCs w:val="24"/>
        </w:rPr>
        <w:t>rej zamieszkuje od 7 do 15 osób</w:t>
      </w:r>
      <w:r w:rsidR="00324F52" w:rsidRPr="006A4F91">
        <w:rPr>
          <w:rFonts w:eastAsia="Times New Roman" w:cs="Times New Roman"/>
          <w:szCs w:val="24"/>
        </w:rPr>
        <w:t>:</w:t>
      </w:r>
    </w:p>
    <w:p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„Bioodpady”</w:t>
      </w:r>
      <w:r w:rsidRPr="00BC786D">
        <w:rPr>
          <w:rFonts w:eastAsia="Times New Roman" w:cs="Times New Roman"/>
          <w:szCs w:val="24"/>
        </w:rPr>
        <w:t xml:space="preserve">) o pojemności co </w:t>
      </w:r>
      <w:r w:rsidRPr="00AE5B91">
        <w:rPr>
          <w:rFonts w:eastAsia="Times New Roman" w:cs="Times New Roman"/>
          <w:szCs w:val="24"/>
        </w:rPr>
        <w:t xml:space="preserve">najmniej </w:t>
      </w:r>
      <w:r w:rsidR="00A5175B">
        <w:rPr>
          <w:rFonts w:eastAsia="Times New Roman" w:cs="Times New Roman"/>
          <w:szCs w:val="24"/>
        </w:rPr>
        <w:t>240</w:t>
      </w:r>
      <w:r w:rsidRPr="00AE5B91">
        <w:rPr>
          <w:rFonts w:eastAsia="Times New Roman" w:cs="Times New Roman"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>na odpady ulegające biodegradacji</w:t>
      </w:r>
      <w:r w:rsidR="00854E28">
        <w:rPr>
          <w:rFonts w:eastAsia="Times New Roman" w:cs="Times New Roman"/>
          <w:szCs w:val="24"/>
        </w:rPr>
        <w:t>,</w:t>
      </w:r>
    </w:p>
    <w:p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z napisem „Szkło”</w:t>
      </w:r>
      <w:r w:rsidRPr="00BC786D">
        <w:rPr>
          <w:rFonts w:eastAsia="Times New Roman" w:cs="Times New Roman"/>
          <w:szCs w:val="24"/>
        </w:rPr>
        <w:t xml:space="preserve">) o pojemności </w:t>
      </w:r>
      <w:r w:rsidRPr="00AE5B91">
        <w:rPr>
          <w:rFonts w:eastAsia="Times New Roman" w:cs="Times New Roman"/>
          <w:szCs w:val="24"/>
        </w:rPr>
        <w:t xml:space="preserve">co najmniej </w:t>
      </w:r>
      <w:r w:rsidR="00A5175B">
        <w:rPr>
          <w:rFonts w:eastAsia="Times New Roman" w:cs="Times New Roman"/>
          <w:szCs w:val="24"/>
        </w:rPr>
        <w:t>240</w:t>
      </w:r>
      <w:r w:rsidRPr="00AE5B91">
        <w:rPr>
          <w:rFonts w:eastAsia="Times New Roman" w:cs="Times New Roman"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 xml:space="preserve">na </w:t>
      </w:r>
      <w:r>
        <w:rPr>
          <w:rFonts w:eastAsia="Times New Roman" w:cs="Times New Roman"/>
          <w:szCs w:val="24"/>
        </w:rPr>
        <w:t>odpady szkło i opakowania szklane</w:t>
      </w:r>
      <w:r w:rsidR="00854E28">
        <w:rPr>
          <w:rFonts w:eastAsia="Times New Roman" w:cs="Times New Roman"/>
          <w:szCs w:val="24"/>
        </w:rPr>
        <w:t>,</w:t>
      </w:r>
    </w:p>
    <w:p w:rsidR="003B1091" w:rsidRDefault="003B109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„Popiół”</w:t>
      </w:r>
      <w:r>
        <w:rPr>
          <w:rFonts w:eastAsia="Times New Roman" w:cs="Times New Roman"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</w:t>
      </w:r>
      <w:r w:rsidRPr="00AE5B91">
        <w:rPr>
          <w:rFonts w:eastAsia="Times New Roman" w:cs="Times New Roman"/>
          <w:szCs w:val="24"/>
        </w:rPr>
        <w:t xml:space="preserve">240l </w:t>
      </w:r>
      <w:r w:rsidRPr="004C0947">
        <w:rPr>
          <w:rFonts w:eastAsia="Times New Roman" w:cs="Times New Roman"/>
          <w:szCs w:val="24"/>
        </w:rPr>
        <w:t>na odpady popioły z palenisk domowych</w:t>
      </w:r>
      <w:r w:rsidR="00854E28">
        <w:rPr>
          <w:rFonts w:eastAsia="Times New Roman" w:cs="Times New Roman"/>
          <w:szCs w:val="24"/>
        </w:rPr>
        <w:t>,</w:t>
      </w:r>
    </w:p>
    <w:p w:rsidR="00F73CD1" w:rsidRDefault="00F73CD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pojemnik (kubeł, worek koloru niebieskiego z napisem „Papier”) o pojemności co najmniej </w:t>
      </w:r>
      <w:r w:rsidR="00A5175B">
        <w:rPr>
          <w:rFonts w:eastAsia="Times New Roman" w:cs="Times New Roman"/>
          <w:szCs w:val="24"/>
        </w:rPr>
        <w:t>240</w:t>
      </w:r>
      <w:r>
        <w:rPr>
          <w:rFonts w:eastAsia="Times New Roman" w:cs="Times New Roman"/>
          <w:szCs w:val="24"/>
        </w:rPr>
        <w:t>l na odpady z papieru i tektury</w:t>
      </w:r>
    </w:p>
    <w:p w:rsidR="003B1091" w:rsidRDefault="00F73CD1" w:rsidP="00201841">
      <w:pPr>
        <w:pStyle w:val="Akapitzlist1"/>
        <w:numPr>
          <w:ilvl w:val="0"/>
          <w:numId w:val="14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„Metale i tworzywa sztuczne”</w:t>
      </w:r>
      <w:r w:rsidRPr="004C0947">
        <w:rPr>
          <w:rFonts w:eastAsia="Times New Roman" w:cs="Times New Roman"/>
          <w:szCs w:val="24"/>
        </w:rPr>
        <w:t xml:space="preserve">) o pojemności co najmniej </w:t>
      </w:r>
      <w:r>
        <w:rPr>
          <w:rFonts w:eastAsia="Times New Roman" w:cs="Times New Roman"/>
          <w:szCs w:val="24"/>
        </w:rPr>
        <w:t>480</w:t>
      </w:r>
      <w:r w:rsidRPr="004C0947">
        <w:rPr>
          <w:rFonts w:eastAsia="Times New Roman" w:cs="Times New Roman"/>
          <w:szCs w:val="24"/>
        </w:rPr>
        <w:t>l 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BA5391">
        <w:rPr>
          <w:rFonts w:eastAsia="Times New Roman" w:cs="Times New Roman"/>
          <w:szCs w:val="24"/>
        </w:rPr>
        <w:t>.</w:t>
      </w:r>
    </w:p>
    <w:p w:rsidR="00F002A7" w:rsidRDefault="005F00F7" w:rsidP="00201841">
      <w:pPr>
        <w:pStyle w:val="Akapitzlist1"/>
        <w:numPr>
          <w:ilvl w:val="0"/>
          <w:numId w:val="11"/>
        </w:numPr>
        <w:tabs>
          <w:tab w:val="left" w:pos="1276"/>
        </w:tabs>
        <w:autoSpaceDE w:val="0"/>
        <w:ind w:hanging="43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braku segregacji odpadów komunalnych odpady oddawane i odbierane będą w pojemnikach (kubłach):</w:t>
      </w:r>
    </w:p>
    <w:p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dla nieruchomości, na której zamieszkują od 1 do 3 osób co najmniej 240l,</w:t>
      </w:r>
    </w:p>
    <w:p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dla nieruchomości, na której zamieszkują od 4 do 6 osób co najmniej 480l,</w:t>
      </w:r>
    </w:p>
    <w:p w:rsidR="005F00F7" w:rsidRDefault="005F00F7" w:rsidP="00201841">
      <w:pPr>
        <w:pStyle w:val="Akapitzlist1"/>
        <w:numPr>
          <w:ilvl w:val="0"/>
          <w:numId w:val="22"/>
        </w:numPr>
        <w:tabs>
          <w:tab w:val="left" w:pos="1276"/>
        </w:tabs>
        <w:autoSpaceDE w:val="0"/>
        <w:ind w:left="851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dla nieruchomości, na której zamieszkują od 7 do 15 osób co najmniej 720l.</w:t>
      </w:r>
    </w:p>
    <w:p w:rsid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szCs w:val="24"/>
        </w:rPr>
      </w:pPr>
    </w:p>
    <w:p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Zamawiający dopuszcza możliwość zastosowania zamiennie pojemników lub worków</w:t>
      </w:r>
    </w:p>
    <w:p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- dla pojemności 240l – 2 pojemniki lub worki po 120l,</w:t>
      </w:r>
    </w:p>
    <w:p w:rsidR="005D2312" w:rsidRP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>- dla pojemności 360l – 1 pojemnik lub worek 120l i 240l, lub 3 pojemniki lub worki po 120l,</w:t>
      </w:r>
    </w:p>
    <w:p w:rsidR="005D2312" w:rsidRDefault="005D2312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  <w:r w:rsidRPr="005D2312">
        <w:rPr>
          <w:rFonts w:eastAsia="Times New Roman" w:cs="Times New Roman"/>
          <w:b/>
          <w:bCs/>
          <w:szCs w:val="24"/>
        </w:rPr>
        <w:t xml:space="preserve">Zamawiający nie dopuszcza możliwości zastosowania krotności pojemników </w:t>
      </w:r>
      <w:r>
        <w:rPr>
          <w:rFonts w:eastAsia="Times New Roman" w:cs="Times New Roman"/>
          <w:b/>
          <w:bCs/>
          <w:szCs w:val="24"/>
        </w:rPr>
        <w:br/>
      </w:r>
      <w:r w:rsidRPr="005D2312">
        <w:rPr>
          <w:rFonts w:eastAsia="Times New Roman" w:cs="Times New Roman"/>
          <w:b/>
          <w:bCs/>
          <w:szCs w:val="24"/>
        </w:rPr>
        <w:t>w przypadku pojemnika 1100l.</w:t>
      </w:r>
    </w:p>
    <w:p w:rsidR="00CF064F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:rsidR="00CF064F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:rsidR="00CF064F" w:rsidRPr="005D2312" w:rsidRDefault="00CF064F" w:rsidP="005D2312">
      <w:pPr>
        <w:pStyle w:val="Akapitzlist1"/>
        <w:tabs>
          <w:tab w:val="left" w:pos="1276"/>
        </w:tabs>
        <w:autoSpaceDE w:val="0"/>
        <w:ind w:left="426"/>
        <w:jc w:val="both"/>
        <w:rPr>
          <w:rFonts w:eastAsia="Times New Roman" w:cs="Times New Roman"/>
          <w:b/>
          <w:bCs/>
          <w:szCs w:val="24"/>
        </w:rPr>
      </w:pPr>
    </w:p>
    <w:p w:rsidR="00324F52" w:rsidRPr="006A4F91" w:rsidRDefault="008578EA" w:rsidP="00287A3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V. Częstotliwość odbioru odpadów komunalnych z nieruchomości:</w:t>
      </w:r>
    </w:p>
    <w:p w:rsidR="00324F52" w:rsidRPr="006A4F91" w:rsidRDefault="00324F52" w:rsidP="00201841">
      <w:pPr>
        <w:numPr>
          <w:ilvl w:val="0"/>
          <w:numId w:val="6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Zmieszane odpady komunalne:</w:t>
      </w:r>
    </w:p>
    <w:p w:rsidR="005F00F7" w:rsidRDefault="00324F52" w:rsidP="00201841">
      <w:pPr>
        <w:pStyle w:val="Bezodstpw"/>
        <w:numPr>
          <w:ilvl w:val="0"/>
          <w:numId w:val="15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dla nieruchomości zamieszkałych </w:t>
      </w:r>
      <w:r w:rsidR="005F00F7">
        <w:rPr>
          <w:rFonts w:ascii="Times New Roman" w:hAnsi="Times New Roman" w:cs="Times New Roman"/>
          <w:sz w:val="24"/>
          <w:szCs w:val="24"/>
        </w:rPr>
        <w:t>w zabudowie jednorodzinnej – nie rzadziej niż co cztery tygodnie, z tym, że w okresie od 1 kwietnia do 31 października nie rzadziej niż raz na dwa tygodni</w:t>
      </w:r>
      <w:r w:rsidR="00BD6606">
        <w:rPr>
          <w:rFonts w:ascii="Times New Roman" w:hAnsi="Times New Roman" w:cs="Times New Roman"/>
          <w:sz w:val="24"/>
          <w:szCs w:val="24"/>
        </w:rPr>
        <w:t>e</w:t>
      </w:r>
      <w:r w:rsidR="005F00F7">
        <w:rPr>
          <w:rFonts w:ascii="Times New Roman" w:hAnsi="Times New Roman" w:cs="Times New Roman"/>
          <w:sz w:val="24"/>
          <w:szCs w:val="24"/>
        </w:rPr>
        <w:t>,</w:t>
      </w:r>
    </w:p>
    <w:p w:rsidR="00287A39" w:rsidRDefault="005F00F7" w:rsidP="00201841">
      <w:pPr>
        <w:pStyle w:val="Bezodstpw"/>
        <w:numPr>
          <w:ilvl w:val="0"/>
          <w:numId w:val="15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nieruchomości</w:t>
      </w:r>
      <w:r w:rsidR="00764DAD">
        <w:rPr>
          <w:rFonts w:ascii="Times New Roman" w:hAnsi="Times New Roman" w:cs="Times New Roman"/>
          <w:sz w:val="24"/>
          <w:szCs w:val="24"/>
        </w:rPr>
        <w:t xml:space="preserve"> zamieszkałych w zabudowie </w:t>
      </w:r>
      <w:r w:rsidR="00A15426">
        <w:rPr>
          <w:rFonts w:ascii="Times New Roman" w:hAnsi="Times New Roman" w:cs="Times New Roman"/>
          <w:sz w:val="24"/>
          <w:szCs w:val="24"/>
        </w:rPr>
        <w:t xml:space="preserve">wielorodzinnej (obejmującej 3 i więcej lokali mieszkalnych) – nie rzadziej niż co cztery tygodnie, z tym, że w okresie od </w:t>
      </w:r>
      <w:r w:rsidR="00A15426">
        <w:rPr>
          <w:rFonts w:ascii="Times New Roman" w:hAnsi="Times New Roman" w:cs="Times New Roman"/>
          <w:sz w:val="24"/>
          <w:szCs w:val="24"/>
        </w:rPr>
        <w:br/>
        <w:t>1 kwietnia do 31 października nie rzadziej niż raz na</w:t>
      </w:r>
      <w:r w:rsidR="006F44F9">
        <w:rPr>
          <w:rFonts w:ascii="Times New Roman" w:hAnsi="Times New Roman" w:cs="Times New Roman"/>
          <w:sz w:val="24"/>
          <w:szCs w:val="24"/>
        </w:rPr>
        <w:t xml:space="preserve"> ty</w:t>
      </w:r>
      <w:r w:rsidR="00A15426">
        <w:rPr>
          <w:rFonts w:ascii="Times New Roman" w:hAnsi="Times New Roman" w:cs="Times New Roman"/>
          <w:sz w:val="24"/>
          <w:szCs w:val="24"/>
        </w:rPr>
        <w:t>dzień.</w:t>
      </w:r>
    </w:p>
    <w:p w:rsidR="00287A39" w:rsidRDefault="007C0CE4" w:rsidP="00201841">
      <w:pPr>
        <w:pStyle w:val="Bezodstpw"/>
        <w:numPr>
          <w:ilvl w:val="0"/>
          <w:numId w:val="6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Odpady ulegające biodegradacji gromadzone w pojemnikach do gromadzenia bioodpadów pochodzące z selektywnej zbiórki</w:t>
      </w:r>
      <w:r w:rsidR="001F5A57">
        <w:rPr>
          <w:rFonts w:ascii="Times New Roman" w:hAnsi="Times New Roman" w:cs="Times New Roman"/>
          <w:sz w:val="24"/>
          <w:szCs w:val="24"/>
        </w:rPr>
        <w:t xml:space="preserve"> należy usuwać zgodnie z następującą częstotliwością:</w:t>
      </w:r>
    </w:p>
    <w:p w:rsidR="007C0CE4" w:rsidRDefault="006F44F9" w:rsidP="00201841">
      <w:pPr>
        <w:pStyle w:val="Bezodstpw"/>
        <w:numPr>
          <w:ilvl w:val="0"/>
          <w:numId w:val="16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dla nieruchomości zamieszkałych </w:t>
      </w:r>
      <w:r>
        <w:rPr>
          <w:rFonts w:ascii="Times New Roman" w:hAnsi="Times New Roman" w:cs="Times New Roman"/>
          <w:sz w:val="24"/>
          <w:szCs w:val="24"/>
        </w:rPr>
        <w:t>w zabudowie jednorodzinnej – nie rzadziej niż co cztery tygodnie, z tym, że w okresie od 1 kwietnia do 31 października nie rzadziej niż raz na dwa tygodnie</w:t>
      </w:r>
      <w:r w:rsidR="007C0CE4" w:rsidRPr="00FA6FF0">
        <w:rPr>
          <w:rFonts w:ascii="Times New Roman" w:hAnsi="Times New Roman" w:cs="Times New Roman"/>
          <w:sz w:val="24"/>
          <w:szCs w:val="24"/>
        </w:rPr>
        <w:t>;</w:t>
      </w:r>
    </w:p>
    <w:p w:rsidR="006F44F9" w:rsidRPr="00FA6FF0" w:rsidRDefault="006F44F9" w:rsidP="00201841">
      <w:pPr>
        <w:pStyle w:val="Bezodstpw"/>
        <w:numPr>
          <w:ilvl w:val="0"/>
          <w:numId w:val="16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nieruchomości zamieszkałych w zabudowie wielorodzinnej (obejmującej 3 i więcej lokali mieszkalnych) – nie rzadziej niż co cztery tygodnie, z tym, że w okresie od </w:t>
      </w:r>
      <w:r>
        <w:rPr>
          <w:rFonts w:ascii="Times New Roman" w:hAnsi="Times New Roman" w:cs="Times New Roman"/>
          <w:sz w:val="24"/>
          <w:szCs w:val="24"/>
        </w:rPr>
        <w:br/>
        <w:t>1 kwietnia do 31 października nie rzadziej niż raz na tydzień</w:t>
      </w:r>
    </w:p>
    <w:p w:rsidR="007C0CE4" w:rsidRPr="00287A39" w:rsidRDefault="007C0CE4" w:rsidP="00201841">
      <w:pPr>
        <w:pStyle w:val="Bezodstpw"/>
        <w:numPr>
          <w:ilvl w:val="0"/>
          <w:numId w:val="15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4D5">
        <w:rPr>
          <w:rFonts w:ascii="Times New Roman" w:hAnsi="Times New Roman" w:cs="Times New Roman"/>
          <w:sz w:val="24"/>
          <w:szCs w:val="24"/>
        </w:rPr>
        <w:t xml:space="preserve">dla punktu selektywnego zbierania – według potrzeb lecz nie rzadziej niż raz na </w:t>
      </w:r>
      <w:r w:rsidR="006F44F9">
        <w:rPr>
          <w:rFonts w:ascii="Times New Roman" w:hAnsi="Times New Roman" w:cs="Times New Roman"/>
          <w:sz w:val="24"/>
          <w:szCs w:val="24"/>
        </w:rPr>
        <w:t>dwa tygodnie</w:t>
      </w:r>
      <w:r w:rsidR="00FA6FF0">
        <w:rPr>
          <w:rFonts w:ascii="Times New Roman" w:hAnsi="Times New Roman" w:cs="Times New Roman"/>
          <w:sz w:val="24"/>
          <w:szCs w:val="24"/>
        </w:rPr>
        <w:t>.</w:t>
      </w:r>
    </w:p>
    <w:p w:rsidR="00324F52" w:rsidRPr="006A4F91" w:rsidRDefault="00324F52" w:rsidP="00201841">
      <w:pPr>
        <w:pStyle w:val="Bezodstpw"/>
        <w:numPr>
          <w:ilvl w:val="0"/>
          <w:numId w:val="6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Odpady komunalne pochodzące z selektywnej zbiórki obej</w:t>
      </w:r>
      <w:r w:rsidR="00DC5EA1">
        <w:rPr>
          <w:rFonts w:ascii="Times New Roman" w:hAnsi="Times New Roman" w:cs="Times New Roman"/>
          <w:sz w:val="24"/>
          <w:szCs w:val="24"/>
        </w:rPr>
        <w:t>mującej zbierane następu</w:t>
      </w:r>
      <w:r w:rsidRPr="006A4F91">
        <w:rPr>
          <w:rFonts w:ascii="Times New Roman" w:hAnsi="Times New Roman" w:cs="Times New Roman"/>
          <w:sz w:val="24"/>
          <w:szCs w:val="24"/>
        </w:rPr>
        <w:t>jące</w:t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frakcje: </w:t>
      </w:r>
      <w:r w:rsidRPr="006A4F91">
        <w:rPr>
          <w:rFonts w:ascii="Times New Roman" w:hAnsi="Times New Roman" w:cs="Times New Roman"/>
          <w:sz w:val="24"/>
          <w:szCs w:val="24"/>
        </w:rPr>
        <w:t>papier,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 metal, tworzywa </w:t>
      </w:r>
      <w:r w:rsidRPr="006A4F91">
        <w:rPr>
          <w:rFonts w:ascii="Times New Roman" w:hAnsi="Times New Roman" w:cs="Times New Roman"/>
          <w:sz w:val="24"/>
          <w:szCs w:val="24"/>
        </w:rPr>
        <w:t>sztuczne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 i opakowania </w:t>
      </w:r>
      <w:r w:rsidRPr="006A4F91">
        <w:rPr>
          <w:rFonts w:ascii="Times New Roman" w:hAnsi="Times New Roman" w:cs="Times New Roman"/>
          <w:sz w:val="24"/>
          <w:szCs w:val="24"/>
        </w:rPr>
        <w:t>wielomateriałowe, należy usuwać zgodnie z następującą częstotliwością:</w:t>
      </w:r>
    </w:p>
    <w:p w:rsidR="00324F52" w:rsidRDefault="00324F52" w:rsidP="00201841">
      <w:pPr>
        <w:pStyle w:val="Bezodstpw"/>
        <w:numPr>
          <w:ilvl w:val="0"/>
          <w:numId w:val="17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dla nieruchomości zamieszka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łych </w:t>
      </w:r>
      <w:r w:rsidR="006F44F9">
        <w:rPr>
          <w:rFonts w:ascii="Times New Roman" w:hAnsi="Times New Roman" w:cs="Times New Roman"/>
          <w:sz w:val="24"/>
          <w:szCs w:val="24"/>
        </w:rPr>
        <w:t xml:space="preserve">w zabudowie jednorodzinnej i w zabudowie wielorodzinnej </w:t>
      </w:r>
      <w:r w:rsidR="00EA70C0">
        <w:rPr>
          <w:rFonts w:ascii="Times New Roman" w:hAnsi="Times New Roman" w:cs="Times New Roman"/>
          <w:sz w:val="24"/>
          <w:szCs w:val="24"/>
        </w:rPr>
        <w:t xml:space="preserve">(obejmującej 3 i więcej lokali mieszkalnych) </w:t>
      </w:r>
      <w:r w:rsidRPr="006A4F91">
        <w:rPr>
          <w:rFonts w:ascii="Times New Roman" w:hAnsi="Times New Roman" w:cs="Times New Roman"/>
          <w:sz w:val="24"/>
          <w:szCs w:val="24"/>
        </w:rPr>
        <w:t>– raz na miesiąc,</w:t>
      </w:r>
    </w:p>
    <w:p w:rsidR="00B07EEC" w:rsidRPr="00B07EEC" w:rsidRDefault="00324F52" w:rsidP="00201841">
      <w:pPr>
        <w:pStyle w:val="Bezodstpw"/>
        <w:numPr>
          <w:ilvl w:val="0"/>
          <w:numId w:val="17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6FF0">
        <w:rPr>
          <w:rFonts w:ascii="Times New Roman" w:hAnsi="Times New Roman" w:cs="Times New Roman"/>
          <w:sz w:val="24"/>
          <w:szCs w:val="24"/>
        </w:rPr>
        <w:t>dl</w:t>
      </w:r>
      <w:r w:rsidR="00CA7DE4" w:rsidRPr="00FA6FF0">
        <w:rPr>
          <w:rFonts w:ascii="Times New Roman" w:hAnsi="Times New Roman" w:cs="Times New Roman"/>
          <w:sz w:val="24"/>
          <w:szCs w:val="24"/>
        </w:rPr>
        <w:t>a punktu selektywnego zbierania</w:t>
      </w:r>
      <w:r w:rsidRPr="00FA6FF0">
        <w:rPr>
          <w:rFonts w:ascii="Times New Roman" w:hAnsi="Times New Roman" w:cs="Times New Roman"/>
          <w:sz w:val="24"/>
          <w:szCs w:val="24"/>
        </w:rPr>
        <w:t xml:space="preserve"> </w:t>
      </w:r>
      <w:r w:rsidR="00E7021C" w:rsidRPr="00FA6FF0">
        <w:rPr>
          <w:rFonts w:ascii="Times New Roman" w:hAnsi="Times New Roman" w:cs="Times New Roman"/>
          <w:sz w:val="24"/>
          <w:szCs w:val="24"/>
        </w:rPr>
        <w:t>–</w:t>
      </w:r>
      <w:r w:rsidRPr="00FA6FF0">
        <w:rPr>
          <w:rFonts w:ascii="Times New Roman" w:hAnsi="Times New Roman" w:cs="Times New Roman"/>
          <w:sz w:val="24"/>
          <w:szCs w:val="24"/>
        </w:rPr>
        <w:t xml:space="preserve"> </w:t>
      </w:r>
      <w:r w:rsidR="00E7021C" w:rsidRPr="00FA6FF0">
        <w:rPr>
          <w:rFonts w:ascii="Times New Roman" w:hAnsi="Times New Roman" w:cs="Times New Roman"/>
          <w:sz w:val="24"/>
          <w:szCs w:val="24"/>
        </w:rPr>
        <w:t xml:space="preserve">według potrzeb lecz nie rzadziej niż </w:t>
      </w:r>
      <w:r w:rsidRPr="00FA6FF0">
        <w:rPr>
          <w:rFonts w:ascii="Times New Roman" w:hAnsi="Times New Roman" w:cs="Times New Roman"/>
          <w:sz w:val="24"/>
          <w:szCs w:val="24"/>
        </w:rPr>
        <w:t xml:space="preserve">raz na </w:t>
      </w:r>
      <w:r w:rsidR="00EA70C0">
        <w:rPr>
          <w:rFonts w:ascii="Times New Roman" w:hAnsi="Times New Roman" w:cs="Times New Roman"/>
          <w:sz w:val="24"/>
          <w:szCs w:val="24"/>
        </w:rPr>
        <w:t>dwa tygodnie</w:t>
      </w:r>
      <w:r w:rsidRPr="00FA6FF0">
        <w:rPr>
          <w:rFonts w:ascii="Times New Roman" w:hAnsi="Times New Roman" w:cs="Times New Roman"/>
          <w:sz w:val="24"/>
          <w:szCs w:val="24"/>
        </w:rPr>
        <w:t>.</w:t>
      </w:r>
    </w:p>
    <w:p w:rsidR="00324F52" w:rsidRPr="006A4F91" w:rsidRDefault="00FA6FF0" w:rsidP="00FA6FF0">
      <w:pPr>
        <w:pStyle w:val="Akapitzlist1"/>
        <w:autoSpaceDE w:val="0"/>
        <w:ind w:left="425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ab/>
      </w:r>
      <w:r w:rsidR="00324F52" w:rsidRPr="006A4F91">
        <w:rPr>
          <w:rFonts w:eastAsia="Times New Roman" w:cs="Times New Roman"/>
          <w:szCs w:val="24"/>
        </w:rPr>
        <w:t>Odpady komunalne pochodzące z selektywnej zbiórki</w:t>
      </w:r>
      <w:r w:rsidR="00433DDC" w:rsidRPr="006A4F91">
        <w:rPr>
          <w:rFonts w:eastAsia="Times New Roman" w:cs="Times New Roman"/>
          <w:szCs w:val="24"/>
        </w:rPr>
        <w:t xml:space="preserve"> obejmującej zbieranie odpadu </w:t>
      </w:r>
      <w:r w:rsidR="00324F52" w:rsidRPr="006A4F91">
        <w:rPr>
          <w:rFonts w:eastAsia="Times New Roman" w:cs="Times New Roman"/>
          <w:szCs w:val="24"/>
        </w:rPr>
        <w:t>następującej frakcji: popioły z palenisk domowych należy usuwać zgodni</w:t>
      </w:r>
      <w:r w:rsidR="005E5CB6" w:rsidRPr="006A4F91">
        <w:rPr>
          <w:rFonts w:eastAsia="Times New Roman" w:cs="Times New Roman"/>
          <w:szCs w:val="24"/>
        </w:rPr>
        <w:t>e z następującą częstotliwością</w:t>
      </w:r>
      <w:r w:rsidR="00324F52" w:rsidRPr="006A4F91">
        <w:rPr>
          <w:rFonts w:eastAsia="Times New Roman" w:cs="Times New Roman"/>
          <w:szCs w:val="24"/>
        </w:rPr>
        <w:t>:</w:t>
      </w:r>
    </w:p>
    <w:p w:rsidR="00324F52" w:rsidRPr="006A4F91" w:rsidRDefault="00FA6FF0" w:rsidP="00FA6FF0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07EEC">
        <w:rPr>
          <w:rFonts w:ascii="Times New Roman" w:hAnsi="Times New Roman" w:cs="Times New Roman"/>
          <w:sz w:val="24"/>
          <w:szCs w:val="24"/>
        </w:rPr>
        <w:t xml:space="preserve">dla </w:t>
      </w:r>
      <w:r w:rsidR="006018EB">
        <w:rPr>
          <w:rFonts w:ascii="Times New Roman" w:hAnsi="Times New Roman" w:cs="Times New Roman"/>
          <w:sz w:val="24"/>
          <w:szCs w:val="24"/>
        </w:rPr>
        <w:t>nieruchomości zamieszkałych</w:t>
      </w:r>
      <w:r w:rsidR="00EA70C0">
        <w:rPr>
          <w:rFonts w:ascii="Times New Roman" w:hAnsi="Times New Roman" w:cs="Times New Roman"/>
          <w:sz w:val="24"/>
          <w:szCs w:val="24"/>
        </w:rPr>
        <w:t xml:space="preserve"> w zabudowie jednorodzinnej i w zabudowie wielorodzinnej (obejmującej 3 i więcej lokali mieszkalnych)</w:t>
      </w:r>
      <w:r w:rsidR="00B07EEC">
        <w:rPr>
          <w:rFonts w:ascii="Times New Roman" w:hAnsi="Times New Roman" w:cs="Times New Roman"/>
          <w:sz w:val="24"/>
          <w:szCs w:val="24"/>
        </w:rPr>
        <w:t>: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pierwszy kwartał –</w:t>
      </w:r>
      <w:r w:rsidR="001F5A57">
        <w:rPr>
          <w:rFonts w:eastAsia="Times New Roman" w:cs="Times New Roman"/>
          <w:szCs w:val="24"/>
        </w:rPr>
        <w:t xml:space="preserve"> raz na miesiąc w miesiącach: </w:t>
      </w:r>
      <w:r w:rsidR="001F5A57" w:rsidRPr="006A4F91">
        <w:rPr>
          <w:rFonts w:eastAsia="Times New Roman" w:cs="Times New Roman"/>
          <w:szCs w:val="24"/>
        </w:rPr>
        <w:t>styczeń, luty, marzec</w:t>
      </w:r>
      <w:r w:rsidR="001F5A57">
        <w:rPr>
          <w:rFonts w:eastAsia="Times New Roman" w:cs="Times New Roman"/>
          <w:szCs w:val="24"/>
        </w:rPr>
        <w:t>,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drugi kwartał</w:t>
      </w:r>
      <w:r w:rsidR="001F5A57">
        <w:rPr>
          <w:rFonts w:eastAsia="Times New Roman" w:cs="Times New Roman"/>
          <w:szCs w:val="24"/>
        </w:rPr>
        <w:t xml:space="preserve"> – raz na miesiąc w miesiącach: </w:t>
      </w:r>
      <w:r w:rsidRPr="006A4F91">
        <w:rPr>
          <w:rFonts w:eastAsia="Times New Roman" w:cs="Times New Roman"/>
          <w:szCs w:val="24"/>
        </w:rPr>
        <w:t>kwiecień, maj,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trzeci kwartał</w:t>
      </w:r>
      <w:r w:rsidR="001F5A57">
        <w:rPr>
          <w:rFonts w:eastAsia="Times New Roman" w:cs="Times New Roman"/>
          <w:szCs w:val="24"/>
        </w:rPr>
        <w:t xml:space="preserve"> – raz na miesiąc w miesiącu </w:t>
      </w:r>
      <w:r w:rsidRPr="006A4F91">
        <w:rPr>
          <w:rFonts w:eastAsia="Times New Roman" w:cs="Times New Roman"/>
          <w:szCs w:val="24"/>
        </w:rPr>
        <w:t>wrześniu</w:t>
      </w:r>
      <w:r w:rsidR="005E5CB6" w:rsidRPr="006A4F91">
        <w:rPr>
          <w:rFonts w:eastAsia="Times New Roman" w:cs="Times New Roman"/>
          <w:szCs w:val="24"/>
        </w:rPr>
        <w:t>,</w:t>
      </w:r>
    </w:p>
    <w:p w:rsidR="00324F52" w:rsidRPr="00B07EEC" w:rsidRDefault="00324F52" w:rsidP="00BF5B68">
      <w:pPr>
        <w:pStyle w:val="Akapitzlist1"/>
        <w:autoSpaceDE w:val="0"/>
        <w:ind w:left="0" w:firstLine="425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czwarty kwartał</w:t>
      </w:r>
      <w:r w:rsidR="001F5A57">
        <w:rPr>
          <w:rFonts w:eastAsia="Times New Roman" w:cs="Times New Roman"/>
          <w:szCs w:val="24"/>
        </w:rPr>
        <w:t xml:space="preserve"> –</w:t>
      </w:r>
      <w:r w:rsidRPr="006A4F91">
        <w:rPr>
          <w:rFonts w:eastAsia="Times New Roman" w:cs="Times New Roman"/>
          <w:szCs w:val="24"/>
        </w:rPr>
        <w:t xml:space="preserve"> </w:t>
      </w:r>
      <w:r w:rsidR="00C11508">
        <w:rPr>
          <w:rFonts w:eastAsia="Times New Roman" w:cs="Times New Roman"/>
          <w:szCs w:val="24"/>
        </w:rPr>
        <w:t>raz na miesiąc w miesiącach</w:t>
      </w:r>
      <w:r w:rsidR="00993347">
        <w:rPr>
          <w:rFonts w:eastAsia="Times New Roman" w:cs="Times New Roman"/>
          <w:szCs w:val="24"/>
        </w:rPr>
        <w:t>:</w:t>
      </w:r>
      <w:r w:rsidR="00C11508">
        <w:rPr>
          <w:rFonts w:eastAsia="Times New Roman" w:cs="Times New Roman"/>
          <w:szCs w:val="24"/>
        </w:rPr>
        <w:t xml:space="preserve"> </w:t>
      </w:r>
      <w:r w:rsidRPr="006A4F91">
        <w:rPr>
          <w:rFonts w:eastAsia="Times New Roman" w:cs="Times New Roman"/>
          <w:szCs w:val="24"/>
        </w:rPr>
        <w:t>październik, list</w:t>
      </w:r>
      <w:r w:rsidR="005E5CB6" w:rsidRPr="006A4F91">
        <w:rPr>
          <w:rFonts w:eastAsia="Times New Roman" w:cs="Times New Roman"/>
          <w:szCs w:val="24"/>
        </w:rPr>
        <w:t>opad, grudzień</w:t>
      </w:r>
      <w:r w:rsidR="00C11508">
        <w:rPr>
          <w:rFonts w:eastAsia="Times New Roman" w:cs="Times New Roman"/>
          <w:szCs w:val="24"/>
        </w:rPr>
        <w:t>.</w:t>
      </w:r>
    </w:p>
    <w:p w:rsidR="00324F52" w:rsidRPr="006A4F91" w:rsidRDefault="00B07EEC" w:rsidP="00A90861">
      <w:pPr>
        <w:pStyle w:val="Bezodstpw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>Odpady komunalne pochodzące z selektywnej zbiórki obejmującej zbierane następujące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frakcje: szkło i opakowania szklane należy usuwać zgodnie z następującą częstotliwością:</w:t>
      </w:r>
    </w:p>
    <w:p w:rsidR="00B07EEC" w:rsidRDefault="00B07EEC" w:rsidP="00B57CA2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>dla nieruchomości zamieszka</w:t>
      </w:r>
      <w:r w:rsidR="00A90861">
        <w:rPr>
          <w:rFonts w:ascii="Times New Roman" w:hAnsi="Times New Roman" w:cs="Times New Roman"/>
          <w:sz w:val="24"/>
          <w:szCs w:val="24"/>
        </w:rPr>
        <w:t xml:space="preserve">łych </w:t>
      </w:r>
      <w:r w:rsidR="00BF5B68">
        <w:rPr>
          <w:rFonts w:ascii="Times New Roman" w:hAnsi="Times New Roman" w:cs="Times New Roman"/>
          <w:sz w:val="24"/>
          <w:szCs w:val="24"/>
        </w:rPr>
        <w:t>w zabudowie jednorodzinnej i w zabudowie wielorodzinnej (obejmującej 3 i więcej lokali mieszkalnych) – raz na miesiąc.</w:t>
      </w:r>
    </w:p>
    <w:p w:rsidR="00B07EEC" w:rsidRPr="006A4F91" w:rsidRDefault="00B07EEC" w:rsidP="00C11508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dla punktu selektywnego zbierania </w:t>
      </w:r>
      <w:r w:rsidR="00D75A50">
        <w:rPr>
          <w:rFonts w:ascii="Times New Roman" w:hAnsi="Times New Roman" w:cs="Times New Roman"/>
          <w:sz w:val="24"/>
          <w:szCs w:val="24"/>
        </w:rPr>
        <w:t xml:space="preserve">- </w:t>
      </w:r>
      <w:r w:rsidR="00ED04CE" w:rsidRPr="002B54D5">
        <w:rPr>
          <w:rFonts w:ascii="Times New Roman" w:hAnsi="Times New Roman" w:cs="Times New Roman"/>
          <w:sz w:val="24"/>
          <w:szCs w:val="24"/>
        </w:rPr>
        <w:t>według potrzeb lecz nie rzadziej niż</w:t>
      </w:r>
      <w:r w:rsidR="00ED04CE">
        <w:rPr>
          <w:rFonts w:ascii="Times New Roman" w:hAnsi="Times New Roman" w:cs="Times New Roman"/>
          <w:sz w:val="24"/>
          <w:szCs w:val="24"/>
        </w:rPr>
        <w:t xml:space="preserve"> </w:t>
      </w:r>
      <w:r w:rsidR="00D75A50">
        <w:rPr>
          <w:rFonts w:ascii="Times New Roman" w:hAnsi="Times New Roman" w:cs="Times New Roman"/>
          <w:sz w:val="24"/>
          <w:szCs w:val="24"/>
        </w:rPr>
        <w:t xml:space="preserve">raz na </w:t>
      </w:r>
      <w:r w:rsidR="00BF5B68">
        <w:rPr>
          <w:rFonts w:ascii="Times New Roman" w:hAnsi="Times New Roman" w:cs="Times New Roman"/>
          <w:sz w:val="24"/>
          <w:szCs w:val="24"/>
        </w:rPr>
        <w:t>dwa tygodnie.</w:t>
      </w:r>
    </w:p>
    <w:p w:rsidR="00324F52" w:rsidRDefault="00B07EEC" w:rsidP="00A90861">
      <w:pPr>
        <w:pStyle w:val="Bezodstpw"/>
        <w:spacing w:after="24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6018EB">
        <w:rPr>
          <w:rFonts w:ascii="Times New Roman" w:hAnsi="Times New Roman" w:cs="Times New Roman"/>
          <w:sz w:val="24"/>
          <w:szCs w:val="24"/>
        </w:rPr>
        <w:t>Odpady wielkogabarytowe</w:t>
      </w:r>
      <w:r w:rsidR="00ED04CE">
        <w:rPr>
          <w:rFonts w:ascii="Times New Roman" w:hAnsi="Times New Roman" w:cs="Times New Roman"/>
          <w:sz w:val="24"/>
          <w:szCs w:val="24"/>
        </w:rPr>
        <w:t xml:space="preserve"> oraz sprzęt elektryczny i elektroniczny</w:t>
      </w:r>
      <w:r w:rsidR="00993347">
        <w:rPr>
          <w:rFonts w:ascii="Times New Roman" w:hAnsi="Times New Roman" w:cs="Times New Roman"/>
          <w:sz w:val="24"/>
          <w:szCs w:val="24"/>
        </w:rPr>
        <w:t>: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jeden </w:t>
      </w:r>
      <w:r w:rsidR="00D75A50">
        <w:rPr>
          <w:rFonts w:ascii="Times New Roman" w:hAnsi="Times New Roman" w:cs="Times New Roman"/>
          <w:sz w:val="24"/>
          <w:szCs w:val="24"/>
        </w:rPr>
        <w:t>raz w roku</w:t>
      </w:r>
      <w:r w:rsidR="003D24F1">
        <w:rPr>
          <w:rFonts w:ascii="Times New Roman" w:hAnsi="Times New Roman" w:cs="Times New Roman"/>
          <w:sz w:val="24"/>
          <w:szCs w:val="24"/>
        </w:rPr>
        <w:t xml:space="preserve"> </w:t>
      </w:r>
      <w:r w:rsidR="00993347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3D24F1" w:rsidRPr="00D01B41">
        <w:rPr>
          <w:rFonts w:ascii="Times New Roman" w:hAnsi="Times New Roman" w:cs="Times New Roman"/>
          <w:sz w:val="24"/>
          <w:szCs w:val="24"/>
        </w:rPr>
        <w:t>maj</w:t>
      </w:r>
      <w:r w:rsidR="00993347" w:rsidRPr="00D01B41">
        <w:rPr>
          <w:rFonts w:ascii="Times New Roman" w:hAnsi="Times New Roman" w:cs="Times New Roman"/>
          <w:sz w:val="24"/>
          <w:szCs w:val="24"/>
        </w:rPr>
        <w:t>u</w:t>
      </w:r>
      <w:r w:rsidR="00D75A50" w:rsidRPr="00D01B41">
        <w:rPr>
          <w:rFonts w:ascii="Times New Roman" w:hAnsi="Times New Roman" w:cs="Times New Roman"/>
          <w:sz w:val="24"/>
          <w:szCs w:val="24"/>
        </w:rPr>
        <w:t>.</w:t>
      </w:r>
    </w:p>
    <w:p w:rsidR="00D670E5" w:rsidRDefault="00D66040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Uwaga: Zamawiający zastrzega sobie, aby w harmonogramie odbioru odpadów, przy częstotliwości raz na miesiąc, pomiędzy terminami odbioru dla poszczególnych miejscowości nie było większego odstępu niż 5 tygodni.</w:t>
      </w:r>
    </w:p>
    <w:p w:rsidR="00D7141B" w:rsidRPr="001A0FAE" w:rsidRDefault="00D7141B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Zakazuje się mieszania selektywnie zebranych odpadów komunalnych ze zmieszanymi </w:t>
      </w:r>
      <w:r w:rsidRPr="001A0FAE">
        <w:rPr>
          <w:rFonts w:ascii="Times New Roman" w:hAnsi="Times New Roman" w:cs="Times New Roman"/>
          <w:b/>
          <w:sz w:val="24"/>
          <w:szCs w:val="24"/>
        </w:rPr>
        <w:t>odpadami komunalnymi, odebrany</w:t>
      </w:r>
      <w:r w:rsidR="001A0FAE" w:rsidRPr="001A0FAE">
        <w:rPr>
          <w:rFonts w:ascii="Times New Roman" w:hAnsi="Times New Roman" w:cs="Times New Roman"/>
          <w:b/>
          <w:sz w:val="24"/>
          <w:szCs w:val="24"/>
        </w:rPr>
        <w:t xml:space="preserve">mi od właścicieli nieruchomości </w:t>
      </w:r>
      <w:r w:rsidR="001A0FAE" w:rsidRPr="001A0FAE">
        <w:rPr>
          <w:rFonts w:ascii="Times New Roman" w:hAnsi="Times New Roman" w:cs="Times New Roman"/>
          <w:b/>
          <w:bCs/>
          <w:sz w:val="24"/>
          <w:szCs w:val="24"/>
        </w:rPr>
        <w:t>lub mieszanie ze sobą selektywnie zebranych odpadów różnych rodzajów</w:t>
      </w:r>
      <w:r w:rsidR="001A0F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0B6A" w:rsidRPr="00D66040" w:rsidRDefault="00745812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Pojemniki na odpady pozostają na posesjach do końca trwania umowy. </w:t>
      </w:r>
      <w:r w:rsidR="00C70B6A">
        <w:rPr>
          <w:rFonts w:ascii="Times New Roman" w:hAnsi="Times New Roman" w:cs="Times New Roman"/>
          <w:b/>
          <w:sz w:val="24"/>
          <w:szCs w:val="24"/>
        </w:rPr>
        <w:t xml:space="preserve">Odbiór pojemników po zakończeniu umowy następuje </w:t>
      </w:r>
      <w:r w:rsidR="00F16B62">
        <w:rPr>
          <w:rFonts w:ascii="Times New Roman" w:hAnsi="Times New Roman" w:cs="Times New Roman"/>
          <w:b/>
          <w:sz w:val="24"/>
          <w:szCs w:val="24"/>
        </w:rPr>
        <w:t>wra</w:t>
      </w:r>
      <w:r w:rsidR="00C70B6A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16B62">
        <w:rPr>
          <w:rFonts w:ascii="Times New Roman" w:hAnsi="Times New Roman" w:cs="Times New Roman"/>
          <w:b/>
          <w:sz w:val="24"/>
          <w:szCs w:val="24"/>
        </w:rPr>
        <w:t xml:space="preserve">z ewentualnymi </w:t>
      </w:r>
      <w:r w:rsidR="00C70B6A">
        <w:rPr>
          <w:rFonts w:ascii="Times New Roman" w:hAnsi="Times New Roman" w:cs="Times New Roman"/>
          <w:b/>
          <w:sz w:val="24"/>
          <w:szCs w:val="24"/>
        </w:rPr>
        <w:t xml:space="preserve">odpadami </w:t>
      </w:r>
      <w:r w:rsidR="00F16B62">
        <w:rPr>
          <w:rFonts w:ascii="Times New Roman" w:hAnsi="Times New Roman" w:cs="Times New Roman"/>
          <w:b/>
          <w:sz w:val="24"/>
          <w:szCs w:val="24"/>
        </w:rPr>
        <w:t>znajdującymi się w pojemniku po ostatnim wywozie.</w:t>
      </w:r>
    </w:p>
    <w:p w:rsidR="00324F52" w:rsidRPr="006A4F91" w:rsidRDefault="00324F52" w:rsidP="00DF00E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V. Zapotrzebowanie na pojemniki</w:t>
      </w:r>
      <w:r w:rsidR="00DF00E0">
        <w:rPr>
          <w:rFonts w:ascii="Times New Roman" w:hAnsi="Times New Roman" w:cs="Times New Roman"/>
          <w:b/>
          <w:sz w:val="24"/>
          <w:szCs w:val="24"/>
        </w:rPr>
        <w:t xml:space="preserve"> przy pierwszej dostawie</w:t>
      </w:r>
      <w:r w:rsidRPr="006A4F91">
        <w:rPr>
          <w:rFonts w:ascii="Times New Roman" w:hAnsi="Times New Roman" w:cs="Times New Roman"/>
          <w:b/>
          <w:sz w:val="24"/>
          <w:szCs w:val="24"/>
        </w:rPr>
        <w:t>:</w:t>
      </w:r>
    </w:p>
    <w:p w:rsidR="00324F52" w:rsidRPr="00FA6BB7" w:rsidRDefault="00324F52" w:rsidP="00201841">
      <w:pPr>
        <w:pStyle w:val="Bezodstpw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</w:t>
      </w:r>
      <w:r w:rsidR="00B25835" w:rsidRPr="00FA6BB7">
        <w:rPr>
          <w:rFonts w:ascii="Times New Roman" w:hAnsi="Times New Roman" w:cs="Times New Roman"/>
          <w:sz w:val="24"/>
          <w:szCs w:val="24"/>
        </w:rPr>
        <w:t>ne zapotrzebowanie na pojemniki</w:t>
      </w:r>
      <w:r w:rsidRPr="00FA6BB7">
        <w:rPr>
          <w:rFonts w:ascii="Times New Roman" w:hAnsi="Times New Roman" w:cs="Times New Roman"/>
          <w:sz w:val="24"/>
          <w:szCs w:val="24"/>
        </w:rPr>
        <w:t xml:space="preserve">- (kubły) na odpady zmieszane napis </w:t>
      </w:r>
      <w:r w:rsidR="00B25835" w:rsidRPr="00FA6BB7">
        <w:rPr>
          <w:rFonts w:ascii="Times New Roman" w:hAnsi="Times New Roman" w:cs="Times New Roman"/>
          <w:sz w:val="24"/>
          <w:szCs w:val="24"/>
        </w:rPr>
        <w:t>„Odpady Zmieszane</w:t>
      </w:r>
      <w:r w:rsidR="00433DDC" w:rsidRPr="00FA6BB7">
        <w:rPr>
          <w:rFonts w:ascii="Times New Roman" w:hAnsi="Times New Roman" w:cs="Times New Roman"/>
          <w:sz w:val="24"/>
          <w:szCs w:val="24"/>
        </w:rPr>
        <w:t>:</w:t>
      </w:r>
      <w:r w:rsidR="00B25835" w:rsidRPr="00FA6BB7">
        <w:rPr>
          <w:rFonts w:ascii="Times New Roman" w:hAnsi="Times New Roman" w:cs="Times New Roman"/>
          <w:sz w:val="24"/>
          <w:szCs w:val="24"/>
        </w:rPr>
        <w:t>”</w:t>
      </w:r>
      <w:r w:rsidR="00433DDC" w:rsidRPr="00FA6BB7">
        <w:rPr>
          <w:rFonts w:ascii="Times New Roman" w:hAnsi="Times New Roman" w:cs="Times New Roman"/>
          <w:sz w:val="24"/>
          <w:szCs w:val="24"/>
        </w:rPr>
        <w:br/>
        <w:t>-pojemnik</w:t>
      </w:r>
      <w:r w:rsidR="006018EB" w:rsidRPr="00FA6BB7">
        <w:rPr>
          <w:rFonts w:ascii="Times New Roman" w:hAnsi="Times New Roman" w:cs="Times New Roman"/>
          <w:sz w:val="24"/>
          <w:szCs w:val="24"/>
        </w:rPr>
        <w:t>i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(kubły)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 120l</w:t>
      </w:r>
      <w:r w:rsidRPr="00FA6BB7">
        <w:rPr>
          <w:rFonts w:ascii="Times New Roman" w:hAnsi="Times New Roman" w:cs="Times New Roman"/>
          <w:sz w:val="24"/>
          <w:szCs w:val="24"/>
        </w:rPr>
        <w:t xml:space="preserve"> - </w:t>
      </w:r>
      <w:r w:rsidR="00AE5B91" w:rsidRPr="00FA6BB7">
        <w:rPr>
          <w:rFonts w:ascii="Times New Roman" w:hAnsi="Times New Roman" w:cs="Times New Roman"/>
          <w:sz w:val="24"/>
          <w:szCs w:val="24"/>
        </w:rPr>
        <w:t>1</w:t>
      </w:r>
      <w:r w:rsidR="00361F4B" w:rsidRPr="00FA6BB7">
        <w:rPr>
          <w:rFonts w:ascii="Times New Roman" w:hAnsi="Times New Roman" w:cs="Times New Roman"/>
          <w:sz w:val="24"/>
          <w:szCs w:val="24"/>
        </w:rPr>
        <w:t>800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:rsidR="00324F52" w:rsidRPr="00FA6BB7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ojemniki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240l 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361F4B" w:rsidRPr="00FA6BB7">
        <w:rPr>
          <w:rFonts w:ascii="Times New Roman" w:hAnsi="Times New Roman" w:cs="Times New Roman"/>
          <w:sz w:val="24"/>
          <w:szCs w:val="24"/>
        </w:rPr>
        <w:t>11</w:t>
      </w:r>
      <w:r w:rsidR="00EF6991" w:rsidRPr="00FA6BB7">
        <w:rPr>
          <w:rFonts w:ascii="Times New Roman" w:hAnsi="Times New Roman" w:cs="Times New Roman"/>
          <w:sz w:val="24"/>
          <w:szCs w:val="24"/>
        </w:rPr>
        <w:t>00</w:t>
      </w:r>
      <w:r w:rsidRPr="00FA6BB7">
        <w:rPr>
          <w:rFonts w:ascii="Times New Roman" w:hAnsi="Times New Roman" w:cs="Times New Roman"/>
          <w:sz w:val="24"/>
          <w:szCs w:val="24"/>
        </w:rPr>
        <w:t>szt</w:t>
      </w:r>
      <w:r w:rsidR="00A92ED1" w:rsidRPr="00FA6BB7">
        <w:rPr>
          <w:rFonts w:ascii="Times New Roman" w:hAnsi="Times New Roman" w:cs="Times New Roman"/>
          <w:sz w:val="24"/>
          <w:szCs w:val="24"/>
        </w:rPr>
        <w:t>.</w:t>
      </w:r>
    </w:p>
    <w:p w:rsidR="00A92ED1" w:rsidRPr="00FA6BB7" w:rsidRDefault="00433DDC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-pojemniki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FA6BB7">
        <w:rPr>
          <w:rFonts w:ascii="Times New Roman" w:hAnsi="Times New Roman" w:cs="Times New Roman"/>
          <w:sz w:val="24"/>
          <w:szCs w:val="24"/>
        </w:rPr>
        <w:t xml:space="preserve">360l </w:t>
      </w:r>
      <w:r w:rsidR="00361F4B" w:rsidRPr="00FA6BB7">
        <w:rPr>
          <w:rFonts w:ascii="Times New Roman" w:hAnsi="Times New Roman" w:cs="Times New Roman"/>
          <w:sz w:val="24"/>
          <w:szCs w:val="24"/>
        </w:rPr>
        <w:t>- 70</w:t>
      </w:r>
      <w:r w:rsidRPr="00FA6BB7">
        <w:rPr>
          <w:rFonts w:ascii="Times New Roman" w:hAnsi="Times New Roman" w:cs="Times New Roman"/>
          <w:sz w:val="24"/>
          <w:szCs w:val="24"/>
        </w:rPr>
        <w:t>szt</w:t>
      </w:r>
      <w:r w:rsidR="00A92ED1" w:rsidRPr="00FA6BB7">
        <w:rPr>
          <w:rFonts w:ascii="Times New Roman" w:hAnsi="Times New Roman" w:cs="Times New Roman"/>
          <w:sz w:val="24"/>
          <w:szCs w:val="24"/>
        </w:rPr>
        <w:t>.</w:t>
      </w:r>
    </w:p>
    <w:p w:rsidR="00974389" w:rsidRPr="00FA6BB7" w:rsidRDefault="00F73091" w:rsidP="00B26E63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-pojemniki (kubły) </w:t>
      </w:r>
      <w:r w:rsidR="009A126E" w:rsidRPr="00FA6BB7">
        <w:rPr>
          <w:rFonts w:ascii="Times New Roman" w:hAnsi="Times New Roman" w:cs="Times New Roman"/>
          <w:sz w:val="24"/>
          <w:szCs w:val="24"/>
        </w:rPr>
        <w:t>480</w:t>
      </w:r>
      <w:r w:rsidRPr="00FA6BB7">
        <w:rPr>
          <w:rFonts w:ascii="Times New Roman" w:hAnsi="Times New Roman" w:cs="Times New Roman"/>
          <w:sz w:val="24"/>
          <w:szCs w:val="24"/>
        </w:rPr>
        <w:t xml:space="preserve">l - </w:t>
      </w:r>
      <w:r w:rsidR="00361F4B" w:rsidRPr="00FA6BB7">
        <w:rPr>
          <w:rFonts w:ascii="Times New Roman" w:hAnsi="Times New Roman" w:cs="Times New Roman"/>
          <w:sz w:val="24"/>
          <w:szCs w:val="24"/>
        </w:rPr>
        <w:t>10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:rsidR="00B25835" w:rsidRPr="00FA6BB7" w:rsidRDefault="00433DDC" w:rsidP="00D75A50">
      <w:pPr>
        <w:pStyle w:val="Bezodstpw"/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-pojemnik</w:t>
      </w:r>
      <w:r w:rsidR="00AE5B91" w:rsidRPr="00FA6BB7">
        <w:rPr>
          <w:rFonts w:ascii="Times New Roman" w:hAnsi="Times New Roman" w:cs="Times New Roman"/>
          <w:sz w:val="24"/>
          <w:szCs w:val="24"/>
        </w:rPr>
        <w:t>i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FA6BB7">
        <w:rPr>
          <w:rFonts w:ascii="Times New Roman" w:hAnsi="Times New Roman" w:cs="Times New Roman"/>
          <w:sz w:val="24"/>
          <w:szCs w:val="24"/>
        </w:rPr>
        <w:t>1100l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 - </w:t>
      </w:r>
      <w:r w:rsidR="00974389" w:rsidRPr="00FA6BB7">
        <w:rPr>
          <w:rFonts w:ascii="Times New Roman" w:hAnsi="Times New Roman" w:cs="Times New Roman"/>
          <w:sz w:val="24"/>
          <w:szCs w:val="24"/>
        </w:rPr>
        <w:t>40</w:t>
      </w:r>
      <w:r w:rsidR="00324F52" w:rsidRPr="00FA6BB7">
        <w:rPr>
          <w:rFonts w:ascii="Times New Roman" w:hAnsi="Times New Roman" w:cs="Times New Roman"/>
          <w:sz w:val="24"/>
          <w:szCs w:val="24"/>
        </w:rPr>
        <w:t>szt.</w:t>
      </w:r>
    </w:p>
    <w:p w:rsidR="00324F52" w:rsidRPr="00FA6BB7" w:rsidRDefault="00324F52" w:rsidP="00201841">
      <w:pPr>
        <w:pStyle w:val="Bezodstpw"/>
        <w:numPr>
          <w:ilvl w:val="0"/>
          <w:numId w:val="5"/>
        </w:numPr>
        <w:ind w:left="425" w:hanging="425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(kubły, worki) na odpady selekty</w:t>
      </w:r>
      <w:r w:rsidR="00A92ED1" w:rsidRPr="00FA6BB7">
        <w:rPr>
          <w:rFonts w:ascii="Times New Roman" w:hAnsi="Times New Roman" w:cs="Times New Roman"/>
          <w:sz w:val="24"/>
          <w:szCs w:val="24"/>
        </w:rPr>
        <w:t>wnie zbierane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  <w:r w:rsidR="00A92ED1" w:rsidRPr="00FA6BB7">
        <w:rPr>
          <w:rFonts w:ascii="Times New Roman" w:hAnsi="Times New Roman" w:cs="Times New Roman"/>
          <w:sz w:val="24"/>
          <w:szCs w:val="24"/>
        </w:rPr>
        <w:t xml:space="preserve"> frakcje: metal, tworzywa sztuczne i opakowania </w:t>
      </w:r>
      <w:r w:rsidR="00871432" w:rsidRPr="00FA6BB7">
        <w:rPr>
          <w:rFonts w:ascii="Times New Roman" w:hAnsi="Times New Roman" w:cs="Times New Roman"/>
          <w:sz w:val="24"/>
          <w:szCs w:val="24"/>
        </w:rPr>
        <w:t>wielomateriałowe</w:t>
      </w:r>
      <w:r w:rsidRPr="00FA6BB7">
        <w:rPr>
          <w:rFonts w:ascii="Times New Roman" w:hAnsi="Times New Roman" w:cs="Times New Roman"/>
          <w:sz w:val="24"/>
          <w:szCs w:val="24"/>
        </w:rPr>
        <w:t xml:space="preserve"> z napisem „</w:t>
      </w:r>
      <w:r w:rsidR="00514A77" w:rsidRPr="00FA6BB7">
        <w:rPr>
          <w:rFonts w:ascii="Times New Roman" w:hAnsi="Times New Roman" w:cs="Times New Roman"/>
          <w:sz w:val="24"/>
          <w:szCs w:val="24"/>
        </w:rPr>
        <w:t>Metale i tworzywa sztuczne</w:t>
      </w:r>
      <w:r w:rsidRPr="00FA6BB7">
        <w:rPr>
          <w:rFonts w:ascii="Times New Roman" w:hAnsi="Times New Roman" w:cs="Times New Roman"/>
          <w:sz w:val="24"/>
          <w:szCs w:val="24"/>
        </w:rPr>
        <w:t>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:rsidR="00324F52" w:rsidRPr="00FA6BB7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, worki </w:t>
      </w:r>
      <w:r w:rsidR="00E737DE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FA6BB7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="000C283F" w:rsidRPr="00FA6BB7">
        <w:rPr>
          <w:rFonts w:ascii="Times New Roman" w:hAnsi="Times New Roman" w:cs="Times New Roman"/>
          <w:sz w:val="24"/>
          <w:szCs w:val="24"/>
        </w:rPr>
        <w:t>120</w:t>
      </w:r>
      <w:r w:rsidR="002C0695" w:rsidRPr="00FA6BB7">
        <w:rPr>
          <w:rFonts w:ascii="Times New Roman" w:hAnsi="Times New Roman" w:cs="Times New Roman"/>
          <w:sz w:val="24"/>
          <w:szCs w:val="24"/>
        </w:rPr>
        <w:t>l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E01624" w:rsidRPr="00FA6BB7">
        <w:rPr>
          <w:rFonts w:ascii="Times New Roman" w:hAnsi="Times New Roman" w:cs="Times New Roman"/>
          <w:sz w:val="24"/>
          <w:szCs w:val="24"/>
        </w:rPr>
        <w:t xml:space="preserve">– </w:t>
      </w:r>
      <w:r w:rsidR="00DC7E38" w:rsidRPr="00FA6BB7">
        <w:rPr>
          <w:rFonts w:ascii="Times New Roman" w:hAnsi="Times New Roman" w:cs="Times New Roman"/>
          <w:sz w:val="24"/>
          <w:szCs w:val="24"/>
        </w:rPr>
        <w:t>71</w:t>
      </w:r>
      <w:r w:rsidR="000C283F" w:rsidRPr="00FA6BB7">
        <w:rPr>
          <w:rFonts w:ascii="Times New Roman" w:hAnsi="Times New Roman" w:cs="Times New Roman"/>
          <w:sz w:val="24"/>
          <w:szCs w:val="24"/>
        </w:rPr>
        <w:t>0</w:t>
      </w:r>
      <w:r w:rsidR="00BA5391" w:rsidRPr="00FA6BB7">
        <w:rPr>
          <w:rFonts w:ascii="Times New Roman" w:hAnsi="Times New Roman" w:cs="Times New Roman"/>
          <w:sz w:val="24"/>
          <w:szCs w:val="24"/>
        </w:rPr>
        <w:t>0 szt.</w:t>
      </w:r>
    </w:p>
    <w:p w:rsidR="00324F52" w:rsidRPr="00FA6BB7" w:rsidRDefault="00324F52" w:rsidP="000C283F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 pojemniki 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(kubły, </w:t>
      </w:r>
      <w:r w:rsidR="00E737DE"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FA6BB7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="000C283F" w:rsidRPr="00FA6BB7">
        <w:rPr>
          <w:rFonts w:ascii="Times New Roman" w:hAnsi="Times New Roman" w:cs="Times New Roman"/>
          <w:sz w:val="24"/>
          <w:szCs w:val="24"/>
        </w:rPr>
        <w:t>1100</w:t>
      </w:r>
      <w:r w:rsidR="002C0695" w:rsidRPr="00FA6BB7">
        <w:rPr>
          <w:rFonts w:ascii="Times New Roman" w:hAnsi="Times New Roman" w:cs="Times New Roman"/>
          <w:sz w:val="24"/>
          <w:szCs w:val="24"/>
        </w:rPr>
        <w:t>l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9470DE" w:rsidRPr="00FA6BB7">
        <w:rPr>
          <w:rFonts w:ascii="Times New Roman" w:hAnsi="Times New Roman" w:cs="Times New Roman"/>
          <w:sz w:val="24"/>
          <w:szCs w:val="24"/>
        </w:rPr>
        <w:t>– 2</w:t>
      </w:r>
      <w:r w:rsidR="002C0695" w:rsidRPr="00FA6BB7">
        <w:rPr>
          <w:rFonts w:ascii="Times New Roman" w:hAnsi="Times New Roman" w:cs="Times New Roman"/>
          <w:sz w:val="24"/>
          <w:szCs w:val="24"/>
        </w:rPr>
        <w:t>0szt.</w:t>
      </w:r>
    </w:p>
    <w:p w:rsidR="00B25835" w:rsidRPr="00FA6BB7" w:rsidRDefault="00324F52" w:rsidP="00201841">
      <w:pPr>
        <w:pStyle w:val="Bezodstpw"/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6018EB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(kubły) na odpady selektywnie zbierane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  <w:r w:rsidRPr="00FA6BB7">
        <w:rPr>
          <w:rFonts w:ascii="Times New Roman" w:hAnsi="Times New Roman" w:cs="Times New Roman"/>
          <w:sz w:val="24"/>
          <w:szCs w:val="24"/>
        </w:rPr>
        <w:t xml:space="preserve"> frakcja:</w:t>
      </w:r>
    </w:p>
    <w:p w:rsidR="00324F52" w:rsidRPr="00FA6BB7" w:rsidRDefault="00324F52" w:rsidP="00871432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popiół z palenisk domowych z napisem„ Popiół”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:rsidR="00324F52" w:rsidRPr="00FA6BB7" w:rsidRDefault="00324F52" w:rsidP="00871432">
      <w:pPr>
        <w:pStyle w:val="Bezodstpw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</w:t>
      </w:r>
      <w:r w:rsidR="006F1024" w:rsidRPr="00FA6BB7">
        <w:rPr>
          <w:rFonts w:ascii="Times New Roman" w:hAnsi="Times New Roman" w:cs="Times New Roman"/>
          <w:sz w:val="24"/>
          <w:szCs w:val="24"/>
        </w:rPr>
        <w:t xml:space="preserve"> (kubły) 240l – 2</w:t>
      </w:r>
      <w:r w:rsidR="00DB2BC2" w:rsidRPr="00FA6BB7">
        <w:rPr>
          <w:rFonts w:ascii="Times New Roman" w:hAnsi="Times New Roman" w:cs="Times New Roman"/>
          <w:sz w:val="24"/>
          <w:szCs w:val="24"/>
        </w:rPr>
        <w:t>1</w:t>
      </w:r>
      <w:r w:rsidR="006F1024" w:rsidRPr="00FA6BB7">
        <w:rPr>
          <w:rFonts w:ascii="Times New Roman" w:hAnsi="Times New Roman" w:cs="Times New Roman"/>
          <w:sz w:val="24"/>
          <w:szCs w:val="24"/>
        </w:rPr>
        <w:t>00</w:t>
      </w:r>
      <w:r w:rsidRPr="00FA6BB7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24F52" w:rsidRPr="00FA6BB7" w:rsidRDefault="002C0695" w:rsidP="00871432">
      <w:pPr>
        <w:pStyle w:val="Bezodstpw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-pojemniki (kubły) 1100l-</w:t>
      </w:r>
      <w:r w:rsidR="00E158DD" w:rsidRPr="00FA6BB7">
        <w:rPr>
          <w:rFonts w:ascii="Times New Roman" w:hAnsi="Times New Roman" w:cs="Times New Roman"/>
          <w:sz w:val="24"/>
          <w:szCs w:val="24"/>
        </w:rPr>
        <w:t>20</w:t>
      </w:r>
      <w:r w:rsidR="00324F52" w:rsidRPr="00FA6BB7">
        <w:rPr>
          <w:rFonts w:ascii="Times New Roman" w:hAnsi="Times New Roman" w:cs="Times New Roman"/>
          <w:sz w:val="24"/>
          <w:szCs w:val="24"/>
        </w:rPr>
        <w:t>szt.</w:t>
      </w:r>
    </w:p>
    <w:p w:rsidR="00324F52" w:rsidRPr="00FA6BB7" w:rsidRDefault="00324F52" w:rsidP="00201841">
      <w:pPr>
        <w:pStyle w:val="Bezodstpw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</w:t>
      </w:r>
      <w:r w:rsidR="00433DDC" w:rsidRPr="00FA6BB7">
        <w:rPr>
          <w:rFonts w:ascii="Times New Roman" w:hAnsi="Times New Roman" w:cs="Times New Roman"/>
          <w:sz w:val="24"/>
          <w:szCs w:val="24"/>
        </w:rPr>
        <w:t>a pojemniki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 (kubły, worki</w:t>
      </w:r>
      <w:r w:rsidR="00433DDC" w:rsidRPr="00FA6BB7">
        <w:rPr>
          <w:rFonts w:ascii="Times New Roman" w:hAnsi="Times New Roman" w:cs="Times New Roman"/>
          <w:sz w:val="24"/>
          <w:szCs w:val="24"/>
        </w:rPr>
        <w:t xml:space="preserve">) </w:t>
      </w:r>
      <w:r w:rsidRPr="00FA6BB7">
        <w:rPr>
          <w:rFonts w:ascii="Times New Roman" w:hAnsi="Times New Roman" w:cs="Times New Roman"/>
          <w:sz w:val="24"/>
          <w:szCs w:val="24"/>
        </w:rPr>
        <w:t>na odpady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selektywnie zbierane, frakcja:</w:t>
      </w:r>
      <w:r w:rsidRPr="00FA6BB7">
        <w:rPr>
          <w:rFonts w:ascii="Times New Roman" w:hAnsi="Times New Roman" w:cs="Times New Roman"/>
          <w:sz w:val="24"/>
          <w:szCs w:val="24"/>
        </w:rPr>
        <w:t xml:space="preserve"> ulegające biodegradacji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z napisem „Odpady Biodegradowalne”:</w:t>
      </w:r>
    </w:p>
    <w:p w:rsidR="00BA5391" w:rsidRPr="00FA6BB7" w:rsidRDefault="00433DDC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 (kubły</w:t>
      </w:r>
      <w:r w:rsidR="00A90861" w:rsidRPr="00FA6BB7">
        <w:rPr>
          <w:rFonts w:ascii="Times New Roman" w:hAnsi="Times New Roman" w:cs="Times New Roman"/>
          <w:sz w:val="24"/>
          <w:szCs w:val="24"/>
        </w:rPr>
        <w:t>, worki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Pr="00FA6BB7">
        <w:rPr>
          <w:rFonts w:ascii="Times New Roman" w:hAnsi="Times New Roman" w:cs="Times New Roman"/>
          <w:sz w:val="24"/>
          <w:szCs w:val="24"/>
        </w:rPr>
        <w:t xml:space="preserve">) 120l - </w:t>
      </w:r>
      <w:r w:rsidR="00DC7E38" w:rsidRPr="00FA6BB7">
        <w:rPr>
          <w:rFonts w:ascii="Times New Roman" w:hAnsi="Times New Roman" w:cs="Times New Roman"/>
          <w:sz w:val="24"/>
          <w:szCs w:val="24"/>
        </w:rPr>
        <w:t>202</w:t>
      </w:r>
      <w:r w:rsidR="002C0695" w:rsidRPr="00FA6BB7">
        <w:rPr>
          <w:rFonts w:ascii="Times New Roman" w:hAnsi="Times New Roman" w:cs="Times New Roman"/>
          <w:sz w:val="24"/>
          <w:szCs w:val="24"/>
        </w:rPr>
        <w:t>0</w:t>
      </w:r>
      <w:r w:rsidR="00324F52" w:rsidRPr="00FA6BB7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24F52" w:rsidRPr="00FA6BB7" w:rsidRDefault="00324F52" w:rsidP="00871432">
      <w:pPr>
        <w:pStyle w:val="Bezodstpw"/>
        <w:spacing w:after="120"/>
        <w:ind w:left="425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 xml:space="preserve">- </w:t>
      </w:r>
      <w:r w:rsidR="00433DDC" w:rsidRPr="00FA6BB7">
        <w:rPr>
          <w:rFonts w:ascii="Times New Roman" w:hAnsi="Times New Roman" w:cs="Times New Roman"/>
          <w:sz w:val="24"/>
          <w:szCs w:val="24"/>
        </w:rPr>
        <w:t>pojemnik</w:t>
      </w:r>
      <w:r w:rsidR="00A90861" w:rsidRPr="00FA6BB7">
        <w:rPr>
          <w:rFonts w:ascii="Times New Roman" w:hAnsi="Times New Roman" w:cs="Times New Roman"/>
          <w:sz w:val="24"/>
          <w:szCs w:val="24"/>
        </w:rPr>
        <w:t xml:space="preserve">i </w:t>
      </w:r>
      <w:r w:rsidR="00F73091" w:rsidRPr="00FA6BB7">
        <w:rPr>
          <w:rFonts w:ascii="Times New Roman" w:hAnsi="Times New Roman" w:cs="Times New Roman"/>
          <w:sz w:val="24"/>
          <w:szCs w:val="24"/>
        </w:rPr>
        <w:t>(kubły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="00F73091" w:rsidRPr="00FA6BB7">
        <w:rPr>
          <w:rFonts w:ascii="Times New Roman" w:hAnsi="Times New Roman" w:cs="Times New Roman"/>
          <w:sz w:val="24"/>
          <w:szCs w:val="24"/>
        </w:rPr>
        <w:t>) 1100l</w:t>
      </w:r>
      <w:r w:rsidR="00BA539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F73091" w:rsidRPr="00FA6BB7">
        <w:rPr>
          <w:rFonts w:ascii="Times New Roman" w:hAnsi="Times New Roman" w:cs="Times New Roman"/>
          <w:sz w:val="24"/>
          <w:szCs w:val="24"/>
        </w:rPr>
        <w:t>– 20szt.</w:t>
      </w:r>
    </w:p>
    <w:p w:rsidR="00324F52" w:rsidRPr="00FA6BB7" w:rsidRDefault="00324F52" w:rsidP="00201841">
      <w:pPr>
        <w:pStyle w:val="Bezodstpw"/>
        <w:numPr>
          <w:ilvl w:val="0"/>
          <w:numId w:val="5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4B69E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6A4F91" w:rsidRPr="00FA6BB7">
        <w:rPr>
          <w:rFonts w:ascii="Times New Roman" w:hAnsi="Times New Roman" w:cs="Times New Roman"/>
          <w:sz w:val="24"/>
          <w:szCs w:val="24"/>
        </w:rPr>
        <w:t>(kubły, worki)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871432" w:rsidRPr="00FA6BB7">
        <w:rPr>
          <w:rFonts w:ascii="Times New Roman" w:hAnsi="Times New Roman" w:cs="Times New Roman"/>
          <w:sz w:val="24"/>
          <w:szCs w:val="24"/>
        </w:rPr>
        <w:t>na odpady selektywnie zbierane, frakcja:</w:t>
      </w:r>
      <w:r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871432" w:rsidRPr="00FA6BB7">
        <w:rPr>
          <w:rFonts w:ascii="Times New Roman" w:hAnsi="Times New Roman" w:cs="Times New Roman"/>
          <w:sz w:val="24"/>
          <w:szCs w:val="24"/>
        </w:rPr>
        <w:t xml:space="preserve">szkło i opakowania szklane z napisem </w:t>
      </w:r>
      <w:r w:rsidRPr="00FA6BB7">
        <w:rPr>
          <w:rFonts w:ascii="Times New Roman" w:hAnsi="Times New Roman" w:cs="Times New Roman"/>
          <w:sz w:val="24"/>
          <w:szCs w:val="24"/>
        </w:rPr>
        <w:t>„Szkło</w:t>
      </w:r>
      <w:r w:rsidR="006A4F91" w:rsidRPr="00FA6BB7">
        <w:rPr>
          <w:rFonts w:ascii="Times New Roman" w:hAnsi="Times New Roman" w:cs="Times New Roman"/>
          <w:sz w:val="24"/>
          <w:szCs w:val="24"/>
        </w:rPr>
        <w:t>”</w:t>
      </w:r>
      <w:r w:rsidR="004B69E1" w:rsidRPr="00FA6BB7">
        <w:rPr>
          <w:rFonts w:ascii="Times New Roman" w:hAnsi="Times New Roman" w:cs="Times New Roman"/>
          <w:sz w:val="24"/>
          <w:szCs w:val="24"/>
        </w:rPr>
        <w:t>:</w:t>
      </w:r>
    </w:p>
    <w:p w:rsidR="00871432" w:rsidRPr="00FA6BB7" w:rsidRDefault="00324F52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</w:t>
      </w:r>
      <w:r w:rsidR="004B69E1" w:rsidRPr="00FA6BB7">
        <w:rPr>
          <w:rFonts w:ascii="Times New Roman" w:hAnsi="Times New Roman" w:cs="Times New Roman"/>
          <w:sz w:val="24"/>
          <w:szCs w:val="24"/>
        </w:rPr>
        <w:t>i</w:t>
      </w:r>
      <w:r w:rsidRPr="00FA6BB7">
        <w:rPr>
          <w:rFonts w:ascii="Times New Roman" w:hAnsi="Times New Roman" w:cs="Times New Roman"/>
          <w:sz w:val="24"/>
          <w:szCs w:val="24"/>
        </w:rPr>
        <w:t xml:space="preserve"> (kub</w:t>
      </w:r>
      <w:r w:rsidR="002C0695" w:rsidRPr="00FA6BB7">
        <w:rPr>
          <w:rFonts w:ascii="Times New Roman" w:hAnsi="Times New Roman" w:cs="Times New Roman"/>
          <w:sz w:val="24"/>
          <w:szCs w:val="24"/>
        </w:rPr>
        <w:t>ł</w:t>
      </w:r>
      <w:r w:rsidR="004B69E1" w:rsidRPr="00FA6BB7">
        <w:rPr>
          <w:rFonts w:ascii="Times New Roman" w:hAnsi="Times New Roman" w:cs="Times New Roman"/>
          <w:sz w:val="24"/>
          <w:szCs w:val="24"/>
        </w:rPr>
        <w:t>y, worki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zielony</w:t>
      </w:r>
      <w:r w:rsidR="006F1024" w:rsidRPr="00FA6BB7">
        <w:rPr>
          <w:rFonts w:ascii="Times New Roman" w:hAnsi="Times New Roman" w:cs="Times New Roman"/>
          <w:sz w:val="24"/>
          <w:szCs w:val="24"/>
        </w:rPr>
        <w:t>) 120l –</w:t>
      </w:r>
      <w:r w:rsidR="00E01624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="002D2D3E" w:rsidRPr="00FA6BB7">
        <w:rPr>
          <w:rFonts w:ascii="Times New Roman" w:hAnsi="Times New Roman" w:cs="Times New Roman"/>
          <w:sz w:val="24"/>
          <w:szCs w:val="24"/>
        </w:rPr>
        <w:t>2931</w:t>
      </w:r>
      <w:r w:rsidRPr="00FA6BB7">
        <w:rPr>
          <w:rFonts w:ascii="Times New Roman" w:hAnsi="Times New Roman" w:cs="Times New Roman"/>
          <w:sz w:val="24"/>
          <w:szCs w:val="24"/>
        </w:rPr>
        <w:t xml:space="preserve">szt. </w:t>
      </w:r>
      <w:r w:rsidR="00871432" w:rsidRPr="00FA6BB7">
        <w:rPr>
          <w:rFonts w:ascii="Times New Roman" w:hAnsi="Times New Roman" w:cs="Times New Roman"/>
          <w:sz w:val="24"/>
          <w:szCs w:val="24"/>
        </w:rPr>
        <w:t>–</w:t>
      </w:r>
      <w:r w:rsidR="006A4F91" w:rsidRPr="00FA6BB7">
        <w:rPr>
          <w:rFonts w:ascii="Times New Roman" w:hAnsi="Times New Roman" w:cs="Times New Roman"/>
          <w:sz w:val="24"/>
          <w:szCs w:val="24"/>
        </w:rPr>
        <w:t xml:space="preserve"> </w:t>
      </w:r>
      <w:r w:rsidRPr="00FA6BB7">
        <w:rPr>
          <w:rFonts w:ascii="Times New Roman" w:hAnsi="Times New Roman" w:cs="Times New Roman"/>
          <w:sz w:val="24"/>
          <w:szCs w:val="24"/>
        </w:rPr>
        <w:t>miesięcznie</w:t>
      </w:r>
      <w:r w:rsidR="00871432" w:rsidRPr="00FA6BB7">
        <w:rPr>
          <w:rFonts w:ascii="Times New Roman" w:hAnsi="Times New Roman" w:cs="Times New Roman"/>
          <w:sz w:val="24"/>
          <w:szCs w:val="24"/>
        </w:rPr>
        <w:t>,</w:t>
      </w:r>
    </w:p>
    <w:p w:rsidR="00324F52" w:rsidRPr="00FA6BB7" w:rsidRDefault="00324F52" w:rsidP="00871432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</w:t>
      </w:r>
      <w:r w:rsidR="00A5175B" w:rsidRPr="00FA6BB7">
        <w:rPr>
          <w:rFonts w:ascii="Times New Roman" w:hAnsi="Times New Roman" w:cs="Times New Roman"/>
          <w:sz w:val="24"/>
          <w:szCs w:val="24"/>
        </w:rPr>
        <w:t xml:space="preserve">i </w:t>
      </w:r>
      <w:r w:rsidRPr="00FA6BB7">
        <w:rPr>
          <w:rFonts w:ascii="Times New Roman" w:hAnsi="Times New Roman" w:cs="Times New Roman"/>
          <w:sz w:val="24"/>
          <w:szCs w:val="24"/>
        </w:rPr>
        <w:t>(kub</w:t>
      </w:r>
      <w:r w:rsidR="00C46C04" w:rsidRPr="00FA6BB7">
        <w:rPr>
          <w:rFonts w:ascii="Times New Roman" w:hAnsi="Times New Roman" w:cs="Times New Roman"/>
          <w:sz w:val="24"/>
          <w:szCs w:val="24"/>
        </w:rPr>
        <w:t>ły – kolor zielony</w:t>
      </w:r>
      <w:r w:rsidR="006F1024" w:rsidRPr="00FA6BB7">
        <w:rPr>
          <w:rFonts w:ascii="Times New Roman" w:hAnsi="Times New Roman" w:cs="Times New Roman"/>
          <w:sz w:val="24"/>
          <w:szCs w:val="24"/>
        </w:rPr>
        <w:t>) 1100l –</w:t>
      </w:r>
      <w:r w:rsidR="00E158DD" w:rsidRPr="00FA6BB7">
        <w:rPr>
          <w:rFonts w:ascii="Times New Roman" w:hAnsi="Times New Roman" w:cs="Times New Roman"/>
          <w:sz w:val="24"/>
          <w:szCs w:val="24"/>
        </w:rPr>
        <w:t xml:space="preserve"> 2</w:t>
      </w:r>
      <w:r w:rsidR="006A4F91" w:rsidRPr="00FA6BB7">
        <w:rPr>
          <w:rFonts w:ascii="Times New Roman" w:hAnsi="Times New Roman" w:cs="Times New Roman"/>
          <w:sz w:val="24"/>
          <w:szCs w:val="24"/>
        </w:rPr>
        <w:t xml:space="preserve">0 </w:t>
      </w:r>
      <w:r w:rsidRPr="00FA6BB7">
        <w:rPr>
          <w:rFonts w:ascii="Times New Roman" w:hAnsi="Times New Roman" w:cs="Times New Roman"/>
          <w:sz w:val="24"/>
          <w:szCs w:val="24"/>
        </w:rPr>
        <w:t>szt.</w:t>
      </w:r>
    </w:p>
    <w:p w:rsidR="00514A77" w:rsidRPr="00FA6BB7" w:rsidRDefault="00AE016D" w:rsidP="00201841">
      <w:pPr>
        <w:pStyle w:val="Bezodstpw"/>
        <w:numPr>
          <w:ilvl w:val="0"/>
          <w:numId w:val="5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Łączne zapotrzebowanie na pojemniki (kubły, worki) na odpady selektywnie zbierane, frakcja: papier – odpady z papieru i tektury ( w tym opakowania) z napisem „Papier”:</w:t>
      </w:r>
    </w:p>
    <w:p w:rsidR="00AE016D" w:rsidRPr="00FA6BB7" w:rsidRDefault="00AE016D" w:rsidP="00A5175B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pojemniki (kubły, worki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niebieski</w:t>
      </w:r>
      <w:r w:rsidRPr="00FA6BB7">
        <w:rPr>
          <w:rFonts w:ascii="Times New Roman" w:hAnsi="Times New Roman" w:cs="Times New Roman"/>
          <w:sz w:val="24"/>
          <w:szCs w:val="24"/>
        </w:rPr>
        <w:t xml:space="preserve">) 120l – </w:t>
      </w:r>
      <w:r w:rsidR="002D2D3E" w:rsidRPr="00FA6BB7">
        <w:rPr>
          <w:rFonts w:ascii="Times New Roman" w:hAnsi="Times New Roman" w:cs="Times New Roman"/>
          <w:sz w:val="24"/>
          <w:szCs w:val="24"/>
        </w:rPr>
        <w:t>2931</w:t>
      </w:r>
      <w:r w:rsidRPr="00FA6BB7">
        <w:rPr>
          <w:rFonts w:ascii="Times New Roman" w:hAnsi="Times New Roman" w:cs="Times New Roman"/>
          <w:sz w:val="24"/>
          <w:szCs w:val="24"/>
        </w:rPr>
        <w:t xml:space="preserve"> szt.,</w:t>
      </w:r>
    </w:p>
    <w:p w:rsidR="00AE016D" w:rsidRPr="00FA6BB7" w:rsidRDefault="00A5175B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A6BB7">
        <w:rPr>
          <w:rFonts w:ascii="Times New Roman" w:hAnsi="Times New Roman" w:cs="Times New Roman"/>
          <w:sz w:val="24"/>
          <w:szCs w:val="24"/>
        </w:rPr>
        <w:t>- p</w:t>
      </w:r>
      <w:r w:rsidR="00AE016D" w:rsidRPr="00FA6BB7">
        <w:rPr>
          <w:rFonts w:ascii="Times New Roman" w:hAnsi="Times New Roman" w:cs="Times New Roman"/>
          <w:sz w:val="24"/>
          <w:szCs w:val="24"/>
        </w:rPr>
        <w:t>ojemnik</w:t>
      </w:r>
      <w:r w:rsidRPr="00FA6BB7">
        <w:rPr>
          <w:rFonts w:ascii="Times New Roman" w:hAnsi="Times New Roman" w:cs="Times New Roman"/>
          <w:sz w:val="24"/>
          <w:szCs w:val="24"/>
        </w:rPr>
        <w:t>i (kubły</w:t>
      </w:r>
      <w:r w:rsidR="00C46C04" w:rsidRPr="00FA6BB7">
        <w:rPr>
          <w:rFonts w:ascii="Times New Roman" w:hAnsi="Times New Roman" w:cs="Times New Roman"/>
          <w:sz w:val="24"/>
          <w:szCs w:val="24"/>
        </w:rPr>
        <w:t xml:space="preserve"> – kolor niebieski</w:t>
      </w:r>
      <w:r w:rsidRPr="00FA6BB7">
        <w:rPr>
          <w:rFonts w:ascii="Times New Roman" w:hAnsi="Times New Roman" w:cs="Times New Roman"/>
          <w:sz w:val="24"/>
          <w:szCs w:val="24"/>
        </w:rPr>
        <w:t>) 1100l – 20 szt.</w:t>
      </w:r>
    </w:p>
    <w:p w:rsidR="00D70238" w:rsidRDefault="00D70238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F52" w:rsidRPr="00E158DD" w:rsidRDefault="00324F52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AE">
        <w:rPr>
          <w:rFonts w:ascii="Times New Roman" w:hAnsi="Times New Roman" w:cs="Times New Roman"/>
          <w:b/>
          <w:sz w:val="24"/>
          <w:szCs w:val="24"/>
        </w:rPr>
        <w:t>W</w:t>
      </w:r>
      <w:r w:rsidR="00871432" w:rsidRPr="002316AE">
        <w:rPr>
          <w:rFonts w:ascii="Times New Roman" w:hAnsi="Times New Roman" w:cs="Times New Roman"/>
          <w:b/>
          <w:sz w:val="24"/>
          <w:szCs w:val="24"/>
        </w:rPr>
        <w:t>/</w:t>
      </w:r>
      <w:r w:rsidRPr="002316AE">
        <w:rPr>
          <w:rFonts w:ascii="Times New Roman" w:hAnsi="Times New Roman" w:cs="Times New Roman"/>
          <w:b/>
          <w:sz w:val="24"/>
          <w:szCs w:val="24"/>
        </w:rPr>
        <w:t>w zapot</w:t>
      </w:r>
      <w:r w:rsidR="006018EB" w:rsidRPr="002316AE">
        <w:rPr>
          <w:rFonts w:ascii="Times New Roman" w:hAnsi="Times New Roman" w:cs="Times New Roman"/>
          <w:b/>
          <w:sz w:val="24"/>
          <w:szCs w:val="24"/>
        </w:rPr>
        <w:t>rzebowanie na pojemniki i worki</w:t>
      </w:r>
      <w:r w:rsidR="00915836" w:rsidRPr="002316AE">
        <w:rPr>
          <w:rFonts w:ascii="Times New Roman" w:hAnsi="Times New Roman" w:cs="Times New Roman"/>
          <w:b/>
          <w:sz w:val="24"/>
          <w:szCs w:val="24"/>
        </w:rPr>
        <w:t xml:space="preserve"> jest wielkością szacunkową</w:t>
      </w:r>
      <w:r w:rsidRPr="002316AE">
        <w:rPr>
          <w:rFonts w:ascii="Times New Roman" w:hAnsi="Times New Roman" w:cs="Times New Roman"/>
          <w:b/>
          <w:sz w:val="24"/>
          <w:szCs w:val="24"/>
        </w:rPr>
        <w:t xml:space="preserve"> i może ulec zmianie podczas realizacji zamówienia. Wykonawca zobowiązany będzie do dostarczenia takiej ilości pojemników i worków, która będzie wynikać </w:t>
      </w:r>
      <w:r w:rsidR="00745812">
        <w:rPr>
          <w:rFonts w:ascii="Times New Roman" w:hAnsi="Times New Roman" w:cs="Times New Roman"/>
          <w:b/>
          <w:sz w:val="24"/>
          <w:szCs w:val="24"/>
        </w:rPr>
        <w:br/>
      </w:r>
      <w:r w:rsidRPr="002316AE">
        <w:rPr>
          <w:rFonts w:ascii="Times New Roman" w:hAnsi="Times New Roman" w:cs="Times New Roman"/>
          <w:b/>
          <w:sz w:val="24"/>
          <w:szCs w:val="24"/>
        </w:rPr>
        <w:t xml:space="preserve">z rzeczywistego zapotrzebowania podczas trwania </w:t>
      </w:r>
      <w:r w:rsidRPr="00E158DD">
        <w:rPr>
          <w:rFonts w:ascii="Times New Roman" w:hAnsi="Times New Roman" w:cs="Times New Roman"/>
          <w:b/>
          <w:sz w:val="24"/>
          <w:szCs w:val="24"/>
        </w:rPr>
        <w:t>umowy.</w:t>
      </w:r>
      <w:r w:rsidR="00915836" w:rsidRPr="00E158DD">
        <w:rPr>
          <w:rFonts w:ascii="Times New Roman" w:hAnsi="Times New Roman" w:cs="Times New Roman"/>
          <w:b/>
          <w:sz w:val="24"/>
          <w:szCs w:val="24"/>
        </w:rPr>
        <w:t xml:space="preserve"> Wykonawca zostawia taką ilość worków jaką odebrał z punktu </w:t>
      </w:r>
      <w:r w:rsidR="00EF6991" w:rsidRPr="00E158DD">
        <w:rPr>
          <w:rFonts w:ascii="Times New Roman" w:hAnsi="Times New Roman" w:cs="Times New Roman"/>
          <w:b/>
          <w:sz w:val="24"/>
          <w:szCs w:val="24"/>
        </w:rPr>
        <w:t>odbiorczego.</w:t>
      </w:r>
    </w:p>
    <w:p w:rsidR="00324F52" w:rsidRPr="006A4F91" w:rsidRDefault="00324F52" w:rsidP="00201841">
      <w:pPr>
        <w:pStyle w:val="Bezodstpw"/>
        <w:numPr>
          <w:ilvl w:val="0"/>
          <w:numId w:val="5"/>
        </w:numPr>
        <w:spacing w:after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Wykaz punktów odbiorowych odpadów komunalnych zostanie przekazany Wykonawcy w dniu zawarcia umowy.</w:t>
      </w:r>
    </w:p>
    <w:p w:rsidR="00324F52" w:rsidRPr="006A4F91" w:rsidRDefault="00324F52" w:rsidP="00201841">
      <w:pPr>
        <w:numPr>
          <w:ilvl w:val="0"/>
          <w:numId w:val="5"/>
        </w:numPr>
        <w:overflowPunct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Wymagania jakościowe worków do selektywnej zbiórki odpadów: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materiał – folia polietylenowa LDPE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pojemność – min 120 dm</w:t>
      </w:r>
      <w:r w:rsidRPr="006A4F9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A4F91">
        <w:rPr>
          <w:rFonts w:ascii="Times New Roman" w:hAnsi="Times New Roman" w:cs="Times New Roman"/>
          <w:sz w:val="24"/>
          <w:szCs w:val="24"/>
          <w:lang w:eastAsia="pl-PL"/>
        </w:rPr>
        <w:t xml:space="preserve"> w kolorach zgodnie z frakcjami odpadów,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grub</w:t>
      </w:r>
      <w:r w:rsidR="00F67FF1">
        <w:rPr>
          <w:rFonts w:ascii="Times New Roman" w:hAnsi="Times New Roman" w:cs="Times New Roman"/>
          <w:sz w:val="24"/>
          <w:szCs w:val="24"/>
          <w:lang w:eastAsia="pl-PL"/>
        </w:rPr>
        <w:t xml:space="preserve">ość – min. </w:t>
      </w:r>
      <w:r w:rsidR="00F04E35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67FF1">
        <w:rPr>
          <w:rFonts w:ascii="Times New Roman" w:hAnsi="Times New Roman" w:cs="Times New Roman"/>
          <w:sz w:val="24"/>
          <w:szCs w:val="24"/>
          <w:lang w:eastAsia="pl-PL"/>
        </w:rPr>
        <w:t>0 mikronów</w:t>
      </w:r>
      <w:r w:rsidR="006A4F91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worki wiązane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D75A50">
      <w:pPr>
        <w:overflowPunct w:val="0"/>
        <w:autoSpaceDE w:val="0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zgrzew dolny wzmocniony</w:t>
      </w:r>
      <w:r w:rsidR="006A4F91" w:rsidRPr="006A4F9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A37D3" w:rsidRPr="00FA37D3" w:rsidRDefault="00FA37D3" w:rsidP="00871432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7D3">
        <w:rPr>
          <w:rFonts w:ascii="Times New Roman" w:hAnsi="Times New Roman" w:cs="Times New Roman"/>
          <w:b/>
          <w:sz w:val="24"/>
          <w:szCs w:val="24"/>
        </w:rPr>
        <w:t>Pierwsze wyposażenie nieruchomości w pojemniki musi nastąpić nie później niż 7 dni od podpisania umowy.</w:t>
      </w:r>
    </w:p>
    <w:p w:rsidR="009379A2" w:rsidRDefault="00324F52" w:rsidP="0087143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="005E0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E09C4">
        <w:rPr>
          <w:rFonts w:ascii="Times New Roman" w:hAnsi="Times New Roman" w:cs="Times New Roman"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 xml:space="preserve">orki na odpady zbierane selektywnie Wykonawca zobowiązany jest dostarczać do poszczególnych gospodarstw domowych regularnie tj. raz na miesiąc w dniu odbioru odpadów w ilościach zgodnych z </w:t>
      </w:r>
      <w:r w:rsidR="00F67FF1">
        <w:rPr>
          <w:rFonts w:ascii="Times New Roman" w:hAnsi="Times New Roman" w:cs="Times New Roman"/>
          <w:sz w:val="24"/>
          <w:szCs w:val="24"/>
        </w:rPr>
        <w:t xml:space="preserve">ilością odebranych worków dla poszczególnych frakcji. </w:t>
      </w:r>
      <w:r w:rsidR="00F67FF1">
        <w:rPr>
          <w:rFonts w:ascii="Times New Roman" w:hAnsi="Times New Roman" w:cs="Times New Roman"/>
          <w:sz w:val="24"/>
          <w:szCs w:val="24"/>
        </w:rPr>
        <w:br/>
        <w:t>W przypadku gdy odpady nie były wystawione</w:t>
      </w:r>
      <w:r w:rsidR="00F67FF1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F67FF1">
        <w:rPr>
          <w:rFonts w:ascii="Times New Roman" w:hAnsi="Times New Roman" w:cs="Times New Roman"/>
          <w:sz w:val="24"/>
          <w:szCs w:val="24"/>
        </w:rPr>
        <w:t xml:space="preserve">Wykonawca zobowiązany jest pozostawić worki zgodnie z </w:t>
      </w:r>
      <w:r w:rsidRPr="006A4F91">
        <w:rPr>
          <w:rFonts w:ascii="Times New Roman" w:hAnsi="Times New Roman" w:cs="Times New Roman"/>
          <w:sz w:val="24"/>
          <w:szCs w:val="24"/>
        </w:rPr>
        <w:t>wielkością gospodarstwa domowego określoneg</w:t>
      </w:r>
      <w:r w:rsidR="00C61ECB" w:rsidRPr="006A4F91">
        <w:rPr>
          <w:rFonts w:ascii="Times New Roman" w:hAnsi="Times New Roman" w:cs="Times New Roman"/>
          <w:sz w:val="24"/>
          <w:szCs w:val="24"/>
        </w:rPr>
        <w:t>o w wykazie punktów odbiorowych</w:t>
      </w:r>
      <w:r w:rsidR="00F67FF1">
        <w:rPr>
          <w:rFonts w:ascii="Times New Roman" w:hAnsi="Times New Roman" w:cs="Times New Roman"/>
          <w:sz w:val="24"/>
          <w:szCs w:val="24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ED04CE">
        <w:rPr>
          <w:rFonts w:ascii="Times New Roman" w:hAnsi="Times New Roman" w:cs="Times New Roman"/>
          <w:b/>
          <w:sz w:val="24"/>
          <w:szCs w:val="24"/>
        </w:rPr>
        <w:t>Worki należy zostawić w takim miejscu i tak zabezpieczone aby nie uległy zniszczeniu lub nie zostały porwane w przypadku silnych wiatrów</w:t>
      </w:r>
      <w:r w:rsidR="00C61ECB" w:rsidRPr="00ED04CE">
        <w:rPr>
          <w:rFonts w:ascii="Times New Roman" w:hAnsi="Times New Roman" w:cs="Times New Roman"/>
          <w:b/>
          <w:sz w:val="24"/>
          <w:szCs w:val="24"/>
        </w:rPr>
        <w:t>.</w:t>
      </w:r>
    </w:p>
    <w:p w:rsidR="00324F52" w:rsidRPr="006A4F91" w:rsidRDefault="0032197D" w:rsidP="0087143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3F">
        <w:rPr>
          <w:rFonts w:ascii="Times New Roman" w:hAnsi="Times New Roman" w:cs="Times New Roman"/>
          <w:sz w:val="24"/>
          <w:szCs w:val="24"/>
        </w:rPr>
        <w:t xml:space="preserve">Ponadto zamawiający wymaga dostarczenia do swojej siedziby worków na odpady zbierane selektywnie w ilościach </w:t>
      </w:r>
      <w:r w:rsidR="004541F7" w:rsidRPr="0060353F">
        <w:rPr>
          <w:rFonts w:ascii="Times New Roman" w:hAnsi="Times New Roman" w:cs="Times New Roman"/>
          <w:sz w:val="24"/>
          <w:szCs w:val="24"/>
        </w:rPr>
        <w:t xml:space="preserve">(w zależności od potrzeb) </w:t>
      </w:r>
      <w:r w:rsidR="007E7D9F" w:rsidRPr="0060353F">
        <w:rPr>
          <w:rFonts w:ascii="Times New Roman" w:hAnsi="Times New Roman" w:cs="Times New Roman"/>
          <w:sz w:val="24"/>
          <w:szCs w:val="24"/>
        </w:rPr>
        <w:t>2</w:t>
      </w:r>
      <w:r w:rsidRPr="0060353F">
        <w:rPr>
          <w:rFonts w:ascii="Times New Roman" w:hAnsi="Times New Roman" w:cs="Times New Roman"/>
          <w:sz w:val="24"/>
          <w:szCs w:val="24"/>
        </w:rPr>
        <w:t>00 sztuk każdego koloru nie rzadziej niż raz na kwartał.</w:t>
      </w:r>
    </w:p>
    <w:p w:rsidR="00D70238" w:rsidRDefault="00D70238" w:rsidP="0087143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056B9" w:rsidRDefault="00B056B9" w:rsidP="0087143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24F52" w:rsidRPr="006A4F91" w:rsidRDefault="00324F52" w:rsidP="0087143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VI. Wyposażenie PSZOK w pojemniki i odbiór odpadów.</w:t>
      </w:r>
    </w:p>
    <w:p w:rsidR="00324F52" w:rsidRDefault="00324F52" w:rsidP="00580BD0">
      <w:pPr>
        <w:suppressAutoHyphens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Wykonawca zobowiązany jest do wyposażenia punktu PSZOK w pojemniki zgodnie</w:t>
      </w:r>
      <w:r w:rsidR="006A4F91" w:rsidRP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z poniższym zapotrzebowaniem:</w:t>
      </w:r>
    </w:p>
    <w:p w:rsidR="00E158DD" w:rsidRPr="006A4F91" w:rsidRDefault="00E158DD" w:rsidP="00580BD0">
      <w:pPr>
        <w:suppressAutoHyphens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3551"/>
        <w:gridCol w:w="3184"/>
      </w:tblGrid>
      <w:tr w:rsidR="00F7009D" w:rsidRPr="006A4F91" w:rsidTr="00912FD6">
        <w:trPr>
          <w:trHeight w:val="7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 odpadów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Pojemnik/ilość/pojemność</w:t>
            </w:r>
          </w:p>
        </w:tc>
      </w:tr>
      <w:tr w:rsidR="00F7009D" w:rsidRPr="006A4F91" w:rsidTr="00912FD6">
        <w:trPr>
          <w:trHeight w:val="5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przeterminowane leki i chemikalia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78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912FD6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baterie i akumulatory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912FD6">
        <w:trPr>
          <w:trHeight w:val="7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D7023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zużyty sprzęt elektryczny </w:t>
            </w:r>
            <w:r w:rsidR="00D7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elektroniczny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912FD6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D7023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budowlane</w:t>
            </w:r>
            <w:r w:rsidR="00321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rozbiórkowe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C660EB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912FD6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(1szt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912FD6">
        <w:trPr>
          <w:trHeight w:val="34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 odpady niebezpieczne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(3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13742F" w:rsidRPr="006A4F91" w:rsidTr="00912FD6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42F" w:rsidRPr="006A4F91" w:rsidRDefault="0005114A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papier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42F" w:rsidRDefault="0005114A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(5 szt.)</w:t>
            </w:r>
          </w:p>
        </w:tc>
      </w:tr>
      <w:tr w:rsidR="00F7009D" w:rsidRPr="006A4F91" w:rsidTr="00912FD6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05114A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(1szt.)</w:t>
            </w:r>
            <w:r w:rsidR="00912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lub 1100 (7szt.)</w:t>
            </w:r>
          </w:p>
        </w:tc>
      </w:tr>
      <w:tr w:rsidR="00F7009D" w:rsidRPr="006A4F91" w:rsidTr="00912FD6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:rsidTr="00912FD6">
        <w:trPr>
          <w:trHeight w:val="36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opakowania wielomateriałowe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:rsidTr="00912FD6">
        <w:trPr>
          <w:trHeight w:val="37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40229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  <w:r w:rsidR="00912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lub 1100 (7szt.)</w:t>
            </w:r>
          </w:p>
        </w:tc>
      </w:tr>
      <w:tr w:rsidR="00F7009D" w:rsidRPr="006A4F91" w:rsidTr="00912FD6">
        <w:trPr>
          <w:trHeight w:val="73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zielone z pielęgnacji ogrodów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912FD6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(2szt.)</w:t>
            </w:r>
          </w:p>
        </w:tc>
      </w:tr>
      <w:tr w:rsidR="00912FD6" w:rsidRPr="006A4F91" w:rsidTr="00912FD6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FD6" w:rsidRPr="006A4F91" w:rsidRDefault="00912FD6" w:rsidP="00220EC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odpady tekstyliów i odzieży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FD6" w:rsidRPr="006A4F91" w:rsidRDefault="00912FD6" w:rsidP="00220EC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szt)</w:t>
            </w:r>
          </w:p>
        </w:tc>
      </w:tr>
      <w:tr w:rsidR="00F7009D" w:rsidRPr="006A4F91" w:rsidTr="00912FD6">
        <w:trPr>
          <w:trHeight w:val="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912FD6" w:rsidP="007F6BA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niekwalifikujące się  do odpadów medycznych, w szczególności igły i strzykawki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015E56" w:rsidP="007F6BA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240l (1szt.)</w:t>
            </w:r>
          </w:p>
        </w:tc>
      </w:tr>
    </w:tbl>
    <w:p w:rsidR="00324F52" w:rsidRDefault="00324F52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Częstotliwość odbioru odpadów z punktu selektywnego zbierania odpadów komunalnych (PSZOK): </w:t>
      </w:r>
      <w:r w:rsidRPr="006A4F91">
        <w:rPr>
          <w:rFonts w:ascii="Times New Roman" w:hAnsi="Times New Roman" w:cs="Times New Roman"/>
          <w:sz w:val="24"/>
          <w:szCs w:val="24"/>
        </w:rPr>
        <w:t>według potrzeb</w:t>
      </w:r>
      <w:r w:rsidR="00325D4D">
        <w:rPr>
          <w:rFonts w:ascii="Times New Roman" w:hAnsi="Times New Roman" w:cs="Times New Roman"/>
          <w:sz w:val="24"/>
          <w:szCs w:val="24"/>
        </w:rPr>
        <w:t xml:space="preserve"> – po zawiad</w:t>
      </w:r>
      <w:r w:rsidR="00974389">
        <w:rPr>
          <w:rFonts w:ascii="Times New Roman" w:hAnsi="Times New Roman" w:cs="Times New Roman"/>
          <w:sz w:val="24"/>
          <w:szCs w:val="24"/>
        </w:rPr>
        <w:t>o</w:t>
      </w:r>
      <w:r w:rsidR="00325D4D">
        <w:rPr>
          <w:rFonts w:ascii="Times New Roman" w:hAnsi="Times New Roman" w:cs="Times New Roman"/>
          <w:sz w:val="24"/>
          <w:szCs w:val="24"/>
        </w:rPr>
        <w:t>mieniu przez pracownika Zleceniodawcy</w:t>
      </w:r>
      <w:r w:rsidR="00AD70AE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co najmniej jeden raz </w:t>
      </w:r>
      <w:r w:rsidR="00795197">
        <w:rPr>
          <w:rFonts w:ascii="Times New Roman" w:hAnsi="Times New Roman" w:cs="Times New Roman"/>
          <w:sz w:val="24"/>
          <w:szCs w:val="24"/>
        </w:rPr>
        <w:t>na dwa tygodnie</w:t>
      </w:r>
      <w:r w:rsidRPr="006A4F91">
        <w:rPr>
          <w:rFonts w:ascii="Times New Roman" w:hAnsi="Times New Roman" w:cs="Times New Roman"/>
          <w:sz w:val="24"/>
          <w:szCs w:val="24"/>
        </w:rPr>
        <w:t>.</w:t>
      </w:r>
    </w:p>
    <w:p w:rsidR="0097701E" w:rsidRDefault="0097701E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01E">
        <w:rPr>
          <w:rFonts w:ascii="Times New Roman" w:hAnsi="Times New Roman"/>
          <w:bCs/>
          <w:sz w:val="24"/>
          <w:szCs w:val="24"/>
        </w:rPr>
        <w:t>Ilość odpadów komunalnych odebranych z PSZOK</w:t>
      </w:r>
      <w:r w:rsidR="00631B4A">
        <w:rPr>
          <w:rFonts w:ascii="Times New Roman" w:hAnsi="Times New Roman"/>
          <w:bCs/>
          <w:sz w:val="24"/>
          <w:szCs w:val="24"/>
        </w:rPr>
        <w:t xml:space="preserve"> </w:t>
      </w:r>
      <w:r w:rsidR="00D453E2">
        <w:rPr>
          <w:rFonts w:ascii="Times New Roman" w:hAnsi="Times New Roman"/>
          <w:bCs/>
          <w:sz w:val="24"/>
          <w:szCs w:val="24"/>
        </w:rPr>
        <w:t xml:space="preserve">w </w:t>
      </w:r>
      <w:r w:rsidR="00292964">
        <w:rPr>
          <w:rFonts w:ascii="Times New Roman" w:hAnsi="Times New Roman"/>
          <w:bCs/>
          <w:sz w:val="24"/>
          <w:szCs w:val="24"/>
        </w:rPr>
        <w:t>201</w:t>
      </w:r>
      <w:r w:rsidR="00B36190">
        <w:rPr>
          <w:rFonts w:ascii="Times New Roman" w:hAnsi="Times New Roman"/>
          <w:bCs/>
          <w:sz w:val="24"/>
          <w:szCs w:val="24"/>
        </w:rPr>
        <w:t>8</w:t>
      </w:r>
      <w:r w:rsidR="00D453E2">
        <w:rPr>
          <w:rFonts w:ascii="Times New Roman" w:hAnsi="Times New Roman"/>
          <w:bCs/>
          <w:sz w:val="24"/>
          <w:szCs w:val="24"/>
        </w:rPr>
        <w:t xml:space="preserve"> </w:t>
      </w:r>
      <w:r w:rsidR="00B056B9">
        <w:rPr>
          <w:rFonts w:ascii="Times New Roman" w:hAnsi="Times New Roman"/>
          <w:bCs/>
          <w:sz w:val="24"/>
          <w:szCs w:val="24"/>
        </w:rPr>
        <w:t xml:space="preserve">i 2019 </w:t>
      </w:r>
      <w:r w:rsidR="00D453E2">
        <w:rPr>
          <w:rFonts w:ascii="Times New Roman" w:hAnsi="Times New Roman"/>
          <w:bCs/>
          <w:sz w:val="24"/>
          <w:szCs w:val="24"/>
        </w:rPr>
        <w:t>roku.</w:t>
      </w:r>
    </w:p>
    <w:p w:rsidR="008204D9" w:rsidRPr="0097701E" w:rsidRDefault="008204D9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8897" w:type="dxa"/>
        <w:tblInd w:w="425" w:type="dxa"/>
        <w:tblLook w:val="04A0" w:firstRow="1" w:lastRow="0" w:firstColumn="1" w:lastColumn="0" w:noHBand="0" w:noVBand="1"/>
      </w:tblPr>
      <w:tblGrid>
        <w:gridCol w:w="1243"/>
        <w:gridCol w:w="4819"/>
        <w:gridCol w:w="1276"/>
        <w:gridCol w:w="1559"/>
      </w:tblGrid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Kod odpadu</w:t>
            </w:r>
          </w:p>
        </w:tc>
        <w:tc>
          <w:tcPr>
            <w:tcW w:w="4819" w:type="dxa"/>
          </w:tcPr>
          <w:p w:rsidR="00B056B9" w:rsidRDefault="00B056B9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Rodzaj odpadu</w:t>
            </w:r>
          </w:p>
        </w:tc>
        <w:tc>
          <w:tcPr>
            <w:tcW w:w="1276" w:type="dxa"/>
          </w:tcPr>
          <w:p w:rsidR="00B056B9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Ilość w 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2018r.</w:t>
            </w:r>
          </w:p>
          <w:p w:rsidR="004C33FD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  <w:tc>
          <w:tcPr>
            <w:tcW w:w="1559" w:type="dxa"/>
          </w:tcPr>
          <w:p w:rsidR="00B056B9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Ilość w </w:t>
            </w:r>
            <w:r w:rsidR="00B056B9">
              <w:rPr>
                <w:rFonts w:ascii="Times New Roman" w:hAnsi="Times New Roman"/>
                <w:bCs/>
                <w:sz w:val="24"/>
                <w:szCs w:val="24"/>
              </w:rPr>
              <w:t>2019r.</w:t>
            </w:r>
          </w:p>
          <w:p w:rsidR="004C33FD" w:rsidRDefault="004C33FD" w:rsidP="00B056B9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17 01 01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17,36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15,05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20 03 07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wielkogabarytowe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36,74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15 01 02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11,98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10,71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16 01 03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Zużyte opony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26,81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5,96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20 02 01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ulegające biodegradacji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10,26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11,71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/>
                <w:bCs/>
                <w:sz w:val="24"/>
                <w:szCs w:val="24"/>
              </w:rPr>
              <w:t>15 01 07</w:t>
            </w:r>
          </w:p>
        </w:tc>
        <w:tc>
          <w:tcPr>
            <w:tcW w:w="4819" w:type="dxa"/>
          </w:tcPr>
          <w:p w:rsidR="00B056B9" w:rsidRDefault="00B056B9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1276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7,18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4,12</w:t>
            </w:r>
          </w:p>
        </w:tc>
      </w:tr>
      <w:tr w:rsidR="00B056B9" w:rsidTr="004C33FD">
        <w:tc>
          <w:tcPr>
            <w:tcW w:w="1243" w:type="dxa"/>
          </w:tcPr>
          <w:p w:rsidR="00B056B9" w:rsidRPr="00FA2A97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A97">
              <w:rPr>
                <w:rFonts w:ascii="Times New Roman" w:hAnsi="Times New Roman" w:cs="Times New Roman"/>
                <w:bCs/>
                <w:sz w:val="24"/>
                <w:szCs w:val="24"/>
              </w:rPr>
              <w:t>15 01 01</w:t>
            </w:r>
          </w:p>
        </w:tc>
        <w:tc>
          <w:tcPr>
            <w:tcW w:w="4819" w:type="dxa"/>
          </w:tcPr>
          <w:p w:rsidR="00B056B9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papieru i tektury</w:t>
            </w:r>
          </w:p>
        </w:tc>
        <w:tc>
          <w:tcPr>
            <w:tcW w:w="1276" w:type="dxa"/>
          </w:tcPr>
          <w:p w:rsidR="00B056B9" w:rsidRPr="00691AF0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AF0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056B9" w:rsidRPr="00691AF0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056B9" w:rsidTr="004C33FD">
        <w:tc>
          <w:tcPr>
            <w:tcW w:w="1243" w:type="dxa"/>
          </w:tcPr>
          <w:p w:rsidR="00B056B9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15 01 04</w:t>
            </w:r>
          </w:p>
        </w:tc>
        <w:tc>
          <w:tcPr>
            <w:tcW w:w="4819" w:type="dxa"/>
          </w:tcPr>
          <w:p w:rsidR="00B056B9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metali</w:t>
            </w:r>
          </w:p>
        </w:tc>
        <w:tc>
          <w:tcPr>
            <w:tcW w:w="1276" w:type="dxa"/>
          </w:tcPr>
          <w:p w:rsidR="00B056B9" w:rsidRPr="00691AF0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056B9" w:rsidTr="004C33FD">
        <w:tc>
          <w:tcPr>
            <w:tcW w:w="1243" w:type="dxa"/>
          </w:tcPr>
          <w:p w:rsidR="00B056B9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17 04 05</w:t>
            </w:r>
          </w:p>
        </w:tc>
        <w:tc>
          <w:tcPr>
            <w:tcW w:w="4819" w:type="dxa"/>
          </w:tcPr>
          <w:p w:rsidR="00B056B9" w:rsidRDefault="00B056B9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Żelazo i stal</w:t>
            </w:r>
          </w:p>
        </w:tc>
        <w:tc>
          <w:tcPr>
            <w:tcW w:w="1276" w:type="dxa"/>
          </w:tcPr>
          <w:p w:rsidR="00B056B9" w:rsidRPr="00691AF0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1,38</w:t>
            </w:r>
          </w:p>
        </w:tc>
        <w:tc>
          <w:tcPr>
            <w:tcW w:w="1559" w:type="dxa"/>
          </w:tcPr>
          <w:p w:rsidR="00B056B9" w:rsidRDefault="00B056B9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D2312" w:rsidTr="004C33FD">
        <w:tc>
          <w:tcPr>
            <w:tcW w:w="1243" w:type="dxa"/>
          </w:tcPr>
          <w:p w:rsidR="005D2312" w:rsidRDefault="005D2312" w:rsidP="00E4758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20 01 36</w:t>
            </w:r>
          </w:p>
        </w:tc>
        <w:tc>
          <w:tcPr>
            <w:tcW w:w="4819" w:type="dxa"/>
          </w:tcPr>
          <w:p w:rsidR="005D2312" w:rsidRDefault="00E4758A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276" w:type="dxa"/>
          </w:tcPr>
          <w:p w:rsidR="005D2312" w:rsidRDefault="005D2312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D2312" w:rsidRDefault="005D2312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</w:tbl>
    <w:p w:rsidR="0097701E" w:rsidRPr="006A4F91" w:rsidRDefault="0097701E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E1E" w:rsidRDefault="008578EA" w:rsidP="009C00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I.</w:t>
      </w:r>
      <w:r w:rsidR="007F6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Ilość odpadów </w:t>
      </w:r>
      <w:r w:rsidR="00743A5D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komunalnych odebranych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 zagospodarowanych 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B361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3FD">
        <w:rPr>
          <w:rFonts w:ascii="Times New Roman" w:hAnsi="Times New Roman" w:cs="Times New Roman"/>
          <w:b/>
          <w:bCs/>
          <w:sz w:val="24"/>
          <w:szCs w:val="24"/>
        </w:rPr>
        <w:t xml:space="preserve">i 2019 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73566">
        <w:rPr>
          <w:rFonts w:ascii="Times New Roman" w:hAnsi="Times New Roman" w:cs="Times New Roman"/>
          <w:b/>
          <w:bCs/>
          <w:sz w:val="24"/>
          <w:szCs w:val="24"/>
        </w:rPr>
        <w:t>oku.</w:t>
      </w:r>
    </w:p>
    <w:p w:rsidR="009C00A0" w:rsidRPr="009C00A0" w:rsidRDefault="009C00A0" w:rsidP="009C0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97"/>
        <w:gridCol w:w="5251"/>
        <w:gridCol w:w="1350"/>
        <w:gridCol w:w="1196"/>
      </w:tblGrid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Kod odpadu</w:t>
            </w:r>
          </w:p>
        </w:tc>
        <w:tc>
          <w:tcPr>
            <w:tcW w:w="5251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Rodzaj odpadu</w:t>
            </w:r>
          </w:p>
        </w:tc>
        <w:tc>
          <w:tcPr>
            <w:tcW w:w="1350" w:type="dxa"/>
          </w:tcPr>
          <w:p w:rsidR="004C33FD" w:rsidRDefault="004C33FD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Ilość w 2018r.</w:t>
            </w:r>
          </w:p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  <w:tc>
          <w:tcPr>
            <w:tcW w:w="1196" w:type="dxa"/>
          </w:tcPr>
          <w:p w:rsidR="004C33FD" w:rsidRDefault="004C33FD" w:rsidP="004C33FD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Ilość w 2019r.</w:t>
            </w:r>
          </w:p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[Mg]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20 03 01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Niesegregowane zmieszane odpady komunalne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922,2</w:t>
            </w:r>
          </w:p>
        </w:tc>
        <w:tc>
          <w:tcPr>
            <w:tcW w:w="1196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884,72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20 01 99</w:t>
            </w:r>
          </w:p>
        </w:tc>
        <w:tc>
          <w:tcPr>
            <w:tcW w:w="5251" w:type="dxa"/>
          </w:tcPr>
          <w:p w:rsidR="004C33F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Inne niewymienione frakcje zbierane w sposób selektywny (popiół)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613,22</w:t>
            </w:r>
          </w:p>
        </w:tc>
        <w:tc>
          <w:tcPr>
            <w:tcW w:w="1196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624,29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15 01 02</w:t>
            </w:r>
          </w:p>
        </w:tc>
        <w:tc>
          <w:tcPr>
            <w:tcW w:w="5251" w:type="dxa"/>
          </w:tcPr>
          <w:p w:rsidR="004C33FD" w:rsidRDefault="004C33FD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130,01</w:t>
            </w:r>
          </w:p>
        </w:tc>
        <w:tc>
          <w:tcPr>
            <w:tcW w:w="1196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129,42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20 02 01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ulegające biodegradacji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59,84</w:t>
            </w:r>
          </w:p>
        </w:tc>
        <w:tc>
          <w:tcPr>
            <w:tcW w:w="1196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69,11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15 01 07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138,62</w:t>
            </w:r>
          </w:p>
        </w:tc>
        <w:tc>
          <w:tcPr>
            <w:tcW w:w="1196" w:type="dxa"/>
          </w:tcPr>
          <w:p w:rsidR="004C33FD" w:rsidRDefault="001D3A4C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71,82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15 01 01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papieru i tektury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16,28</w:t>
            </w:r>
          </w:p>
        </w:tc>
        <w:tc>
          <w:tcPr>
            <w:tcW w:w="1196" w:type="dxa"/>
          </w:tcPr>
          <w:p w:rsidR="004C33FD" w:rsidRDefault="001D3A4C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15,84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15 01 04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metali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0,72</w:t>
            </w:r>
          </w:p>
        </w:tc>
        <w:tc>
          <w:tcPr>
            <w:tcW w:w="1196" w:type="dxa"/>
          </w:tcPr>
          <w:p w:rsidR="004C33FD" w:rsidRDefault="001D3A4C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1,02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15 01 06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Zmieszane odpady opakowaniowe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71,24</w:t>
            </w:r>
          </w:p>
        </w:tc>
        <w:tc>
          <w:tcPr>
            <w:tcW w:w="1196" w:type="dxa"/>
          </w:tcPr>
          <w:p w:rsidR="004C33FD" w:rsidRDefault="001D3A4C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6,68</w:t>
            </w:r>
          </w:p>
        </w:tc>
      </w:tr>
      <w:tr w:rsidR="004C33FD" w:rsidTr="004C33FD">
        <w:tc>
          <w:tcPr>
            <w:tcW w:w="1097" w:type="dxa"/>
          </w:tcPr>
          <w:p w:rsidR="004C33FD" w:rsidRPr="00BB470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0D">
              <w:rPr>
                <w:rFonts w:ascii="Times New Roman" w:hAnsi="Times New Roman" w:cs="Times New Roman"/>
                <w:bCs/>
                <w:sz w:val="24"/>
                <w:szCs w:val="24"/>
              </w:rPr>
              <w:t>20 03 07</w:t>
            </w:r>
          </w:p>
        </w:tc>
        <w:tc>
          <w:tcPr>
            <w:tcW w:w="5251" w:type="dxa"/>
          </w:tcPr>
          <w:p w:rsidR="004C33FD" w:rsidRDefault="004C33FD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wielkogabarytowe</w:t>
            </w:r>
          </w:p>
        </w:tc>
        <w:tc>
          <w:tcPr>
            <w:tcW w:w="1350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4C33FD" w:rsidRDefault="004C33FD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2312" w:rsidTr="004C33FD">
        <w:tc>
          <w:tcPr>
            <w:tcW w:w="1097" w:type="dxa"/>
          </w:tcPr>
          <w:p w:rsidR="005D2312" w:rsidRPr="00BB470D" w:rsidRDefault="00707853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20 01 36</w:t>
            </w:r>
          </w:p>
        </w:tc>
        <w:tc>
          <w:tcPr>
            <w:tcW w:w="5251" w:type="dxa"/>
          </w:tcPr>
          <w:p w:rsidR="005D2312" w:rsidRPr="00E4758A" w:rsidRDefault="00707853" w:rsidP="00E4758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350" w:type="dxa"/>
          </w:tcPr>
          <w:p w:rsidR="005D2312" w:rsidRDefault="00707853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5D2312" w:rsidRDefault="00707853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1,48</w:t>
            </w:r>
          </w:p>
        </w:tc>
      </w:tr>
      <w:tr w:rsidR="00707853" w:rsidTr="004C33FD">
        <w:tc>
          <w:tcPr>
            <w:tcW w:w="1097" w:type="dxa"/>
          </w:tcPr>
          <w:p w:rsidR="00707853" w:rsidRDefault="00707853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17 01 01 </w:t>
            </w:r>
          </w:p>
        </w:tc>
        <w:tc>
          <w:tcPr>
            <w:tcW w:w="5251" w:type="dxa"/>
          </w:tcPr>
          <w:p w:rsidR="00707853" w:rsidRPr="00707853" w:rsidRDefault="00707853" w:rsidP="0070785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1350" w:type="dxa"/>
          </w:tcPr>
          <w:p w:rsidR="00707853" w:rsidRPr="00707853" w:rsidRDefault="00707853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8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707853" w:rsidRPr="00707853" w:rsidRDefault="00707853" w:rsidP="004C33F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853">
              <w:rPr>
                <w:rFonts w:ascii="Times New Roman" w:hAnsi="Times New Roman" w:cs="Times New Roman"/>
                <w:bCs/>
                <w:sz w:val="24"/>
                <w:szCs w:val="24"/>
              </w:rPr>
              <w:t>3,17</w:t>
            </w:r>
          </w:p>
        </w:tc>
      </w:tr>
    </w:tbl>
    <w:p w:rsidR="00324F52" w:rsidRPr="006A4F91" w:rsidRDefault="008578EA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C47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Transport i zagospodarowanie – Wykonawca jest zobowiązany do:</w:t>
      </w:r>
    </w:p>
    <w:p w:rsidR="00324F52" w:rsidRPr="006A4F91" w:rsidRDefault="009C123B" w:rsidP="00201841">
      <w:pPr>
        <w:numPr>
          <w:ilvl w:val="0"/>
          <w:numId w:val="1"/>
        </w:numPr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abezpieczenia przewo</w:t>
      </w:r>
      <w:r w:rsidR="005D206F" w:rsidRPr="006A4F91">
        <w:rPr>
          <w:rFonts w:ascii="Times New Roman" w:hAnsi="Times New Roman" w:cs="Times New Roman"/>
          <w:color w:val="000000"/>
          <w:sz w:val="24"/>
          <w:szCs w:val="24"/>
        </w:rPr>
        <w:t>żonych odpadów przed wysypaniem;</w:t>
      </w:r>
    </w:p>
    <w:p w:rsidR="00324F52" w:rsidRPr="006A4F91" w:rsidRDefault="005D206F" w:rsidP="00201841">
      <w:pPr>
        <w:pStyle w:val="Standard"/>
        <w:numPr>
          <w:ilvl w:val="0"/>
          <w:numId w:val="1"/>
        </w:numPr>
        <w:suppressAutoHyphens/>
        <w:autoSpaceDE/>
        <w:autoSpaceDN/>
        <w:adjustRightInd/>
        <w:spacing w:after="120"/>
        <w:ind w:left="425" w:hanging="425"/>
        <w:jc w:val="both"/>
        <w:textAlignment w:val="baseline"/>
        <w:rPr>
          <w:sz w:val="24"/>
          <w:szCs w:val="24"/>
        </w:rPr>
      </w:pPr>
      <w:r w:rsidRPr="006A4F91">
        <w:rPr>
          <w:sz w:val="24"/>
          <w:szCs w:val="24"/>
        </w:rPr>
        <w:t>Podczas świadczenia usług na rzecz Zamawiającego Wykonawca zobowiązany jest utrzymać czystość i porządek wokół pojemników w przypadku wysypywania się odpadów z pojemników;</w:t>
      </w:r>
    </w:p>
    <w:p w:rsidR="00324F52" w:rsidRPr="00C84786" w:rsidRDefault="009C123B" w:rsidP="00201841">
      <w:pPr>
        <w:pStyle w:val="Standard"/>
        <w:numPr>
          <w:ilvl w:val="0"/>
          <w:numId w:val="1"/>
        </w:numPr>
        <w:autoSpaceDE/>
        <w:autoSpaceDN/>
        <w:adjustRightInd/>
        <w:spacing w:after="120"/>
        <w:ind w:left="425" w:hanging="425"/>
        <w:jc w:val="both"/>
        <w:textAlignment w:val="baseline"/>
        <w:rPr>
          <w:color w:val="000000"/>
          <w:sz w:val="24"/>
          <w:szCs w:val="24"/>
        </w:rPr>
      </w:pPr>
      <w:r w:rsidRPr="006A4F91">
        <w:rPr>
          <w:color w:val="000000"/>
          <w:sz w:val="24"/>
          <w:szCs w:val="24"/>
        </w:rPr>
        <w:t>W</w:t>
      </w:r>
      <w:r w:rsidR="00324F52" w:rsidRPr="006A4F91">
        <w:rPr>
          <w:color w:val="000000"/>
          <w:sz w:val="24"/>
          <w:szCs w:val="24"/>
        </w:rPr>
        <w:t>ywozu odpadów również w przypadku stwierdzenia niemożności dojazdu do pojemnika przez parkuj</w:t>
      </w:r>
      <w:r w:rsidR="005D206F" w:rsidRPr="006A4F91">
        <w:rPr>
          <w:color w:val="000000"/>
          <w:sz w:val="24"/>
          <w:szCs w:val="24"/>
        </w:rPr>
        <w:t>ące pojazdy lub inne przeszkody;</w:t>
      </w:r>
    </w:p>
    <w:p w:rsidR="00324F52" w:rsidRPr="00797955" w:rsidRDefault="009C123B" w:rsidP="00201841">
      <w:pPr>
        <w:numPr>
          <w:ilvl w:val="0"/>
          <w:numId w:val="1"/>
        </w:numPr>
        <w:tabs>
          <w:tab w:val="left" w:pos="709"/>
        </w:tabs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akazuje się mieszania selektywnie zebranych odpadów komunalnych ze </w:t>
      </w:r>
      <w:r w:rsidR="00324F52" w:rsidRPr="00797955">
        <w:rPr>
          <w:rFonts w:ascii="Times New Roman" w:hAnsi="Times New Roman" w:cs="Times New Roman"/>
          <w:sz w:val="24"/>
          <w:szCs w:val="24"/>
        </w:rPr>
        <w:t>zmieszanymi odpadami komunalnymi odbieranymi od właścicieli nieruchomości</w:t>
      </w:r>
      <w:r w:rsidR="005D206F" w:rsidRPr="00797955">
        <w:rPr>
          <w:rFonts w:ascii="Times New Roman" w:hAnsi="Times New Roman" w:cs="Times New Roman"/>
          <w:sz w:val="24"/>
          <w:szCs w:val="24"/>
        </w:rPr>
        <w:t>;</w:t>
      </w:r>
    </w:p>
    <w:p w:rsidR="00797955" w:rsidRPr="003C73E2" w:rsidRDefault="009C123B" w:rsidP="00201841">
      <w:pPr>
        <w:numPr>
          <w:ilvl w:val="0"/>
          <w:numId w:val="1"/>
        </w:numPr>
        <w:tabs>
          <w:tab w:val="left" w:pos="709"/>
        </w:tabs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ykonawca </w:t>
      </w:r>
      <w:r w:rsidRPr="006A4F91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6445D8" w:rsidRPr="006A4F91">
        <w:rPr>
          <w:rFonts w:ascii="Times New Roman" w:hAnsi="Times New Roman" w:cs="Times New Roman"/>
          <w:sz w:val="24"/>
          <w:szCs w:val="24"/>
        </w:rPr>
        <w:t>od</w:t>
      </w:r>
      <w:r w:rsidRPr="006A4F91">
        <w:rPr>
          <w:rFonts w:ascii="Times New Roman" w:hAnsi="Times New Roman" w:cs="Times New Roman"/>
          <w:sz w:val="24"/>
          <w:szCs w:val="24"/>
        </w:rPr>
        <w:t>bi</w:t>
      </w:r>
      <w:r w:rsidR="006445D8" w:rsidRPr="006A4F91">
        <w:rPr>
          <w:rFonts w:ascii="Times New Roman" w:hAnsi="Times New Roman" w:cs="Times New Roman"/>
          <w:sz w:val="24"/>
          <w:szCs w:val="24"/>
        </w:rPr>
        <w:t xml:space="preserve">erania </w:t>
      </w:r>
      <w:r w:rsidR="005C577A">
        <w:rPr>
          <w:rFonts w:ascii="Times New Roman" w:hAnsi="Times New Roman" w:cs="Times New Roman"/>
          <w:sz w:val="24"/>
          <w:szCs w:val="24"/>
        </w:rPr>
        <w:t>i zagospodarowania całego strumienia</w:t>
      </w:r>
      <w:r w:rsidR="005C577A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C577A">
        <w:rPr>
          <w:rFonts w:ascii="Times New Roman" w:hAnsi="Times New Roman" w:cs="Times New Roman"/>
          <w:sz w:val="24"/>
          <w:szCs w:val="24"/>
        </w:rPr>
        <w:t xml:space="preserve">odpadów komunalnych </w:t>
      </w:r>
      <w:r w:rsidRPr="006A4F91">
        <w:rPr>
          <w:rFonts w:ascii="Times New Roman" w:hAnsi="Times New Roman" w:cs="Times New Roman"/>
          <w:sz w:val="24"/>
          <w:szCs w:val="24"/>
        </w:rPr>
        <w:t xml:space="preserve">od właścicieli nieruchomości </w:t>
      </w:r>
      <w:r w:rsidR="005C577A">
        <w:rPr>
          <w:rFonts w:ascii="Times New Roman" w:hAnsi="Times New Roman" w:cs="Times New Roman"/>
          <w:sz w:val="24"/>
          <w:szCs w:val="24"/>
        </w:rPr>
        <w:t>położonych na terenie Gminy Mstów</w:t>
      </w:r>
      <w:r w:rsidR="005C577A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C577A">
        <w:rPr>
          <w:rFonts w:ascii="Times New Roman" w:hAnsi="Times New Roman" w:cs="Times New Roman"/>
          <w:sz w:val="24"/>
          <w:szCs w:val="24"/>
        </w:rPr>
        <w:t xml:space="preserve">na których zamieszkują </w:t>
      </w:r>
      <w:r w:rsidR="005C577A" w:rsidRPr="0037258F">
        <w:rPr>
          <w:rFonts w:ascii="Times New Roman" w:hAnsi="Times New Roman" w:cs="Times New Roman"/>
          <w:sz w:val="24"/>
          <w:szCs w:val="24"/>
        </w:rPr>
        <w:t>mieszkańcy</w:t>
      </w:r>
      <w:r w:rsidR="00823901" w:rsidRPr="0037258F">
        <w:rPr>
          <w:rFonts w:ascii="Times New Roman" w:hAnsi="Times New Roman" w:cs="Times New Roman"/>
          <w:sz w:val="24"/>
          <w:szCs w:val="24"/>
        </w:rPr>
        <w:t>.</w:t>
      </w:r>
      <w:r w:rsidR="005C577A" w:rsidRPr="0037258F">
        <w:rPr>
          <w:rFonts w:ascii="Times New Roman" w:hAnsi="Times New Roman" w:cs="Times New Roman"/>
          <w:sz w:val="24"/>
          <w:szCs w:val="24"/>
        </w:rPr>
        <w:t xml:space="preserve">, w sposób zapewniający osiągnięcie odpowiednich poziomów recyklingu, przygotowania </w:t>
      </w:r>
      <w:r w:rsidR="003A34B0" w:rsidRPr="0037258F">
        <w:rPr>
          <w:rFonts w:ascii="Times New Roman" w:hAnsi="Times New Roman" w:cs="Times New Roman"/>
          <w:sz w:val="24"/>
          <w:szCs w:val="24"/>
        </w:rPr>
        <w:t xml:space="preserve">do ponownego użycia i odzysku innymi metodami oraz ograniczenie masy odpadów komunalnych ulegających biodegradacji przekazywanych do składowania w ramach powierzonego zadania, zgodnie z </w:t>
      </w:r>
      <w:r w:rsidR="0037258F" w:rsidRPr="0037258F">
        <w:rPr>
          <w:rFonts w:ascii="Times New Roman" w:hAnsi="Times New Roman" w:cs="Times New Roman"/>
          <w:sz w:val="24"/>
          <w:szCs w:val="24"/>
        </w:rPr>
        <w:t xml:space="preserve">art. 3b i3c </w:t>
      </w:r>
      <w:r w:rsidR="00797955" w:rsidRPr="0037258F">
        <w:rPr>
          <w:rFonts w:ascii="Times New Roman" w:hAnsi="Times New Roman" w:cs="Times New Roman"/>
          <w:sz w:val="24"/>
          <w:szCs w:val="24"/>
        </w:rPr>
        <w:t xml:space="preserve">ustawy z dnia 13 września 1996 r. o utrzymaniu czystości i porządku w </w:t>
      </w:r>
      <w:r w:rsidR="00797955" w:rsidRPr="00240D59">
        <w:rPr>
          <w:rFonts w:ascii="Times New Roman" w:hAnsi="Times New Roman" w:cs="Times New Roman"/>
          <w:sz w:val="24"/>
          <w:szCs w:val="24"/>
        </w:rPr>
        <w:t>gminach (</w:t>
      </w:r>
      <w:r w:rsidR="00240D59" w:rsidRPr="00240D59">
        <w:rPr>
          <w:rFonts w:ascii="Times New Roman" w:hAnsi="Times New Roman" w:cs="Times New Roman"/>
          <w:sz w:val="24"/>
          <w:szCs w:val="24"/>
        </w:rPr>
        <w:t xml:space="preserve">t. j. </w:t>
      </w:r>
      <w:r w:rsidR="00797955" w:rsidRPr="00240D59">
        <w:rPr>
          <w:rFonts w:ascii="Times New Roman" w:hAnsi="Times New Roman" w:cs="Times New Roman"/>
          <w:sz w:val="24"/>
          <w:szCs w:val="24"/>
        </w:rPr>
        <w:t>Dz. U. z 2018 r. poz. 1454</w:t>
      </w:r>
      <w:r w:rsidR="00240D59" w:rsidRPr="00240D59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797955" w:rsidRPr="00240D59">
        <w:rPr>
          <w:rFonts w:ascii="Times New Roman" w:hAnsi="Times New Roman" w:cs="Times New Roman"/>
          <w:sz w:val="24"/>
          <w:szCs w:val="24"/>
        </w:rPr>
        <w:t>)</w:t>
      </w:r>
      <w:r w:rsidR="003C73E2">
        <w:rPr>
          <w:rFonts w:ascii="Times New Roman" w:hAnsi="Times New Roman" w:cs="Times New Roman"/>
          <w:sz w:val="24"/>
          <w:szCs w:val="24"/>
        </w:rPr>
        <w:t xml:space="preserve">, rozporządzenie </w:t>
      </w:r>
      <w:r w:rsidR="00A25305">
        <w:rPr>
          <w:rFonts w:ascii="Times New Roman" w:hAnsi="Times New Roman" w:cs="Times New Roman"/>
          <w:sz w:val="24"/>
          <w:szCs w:val="24"/>
        </w:rPr>
        <w:t>ministra Środowiska z 15 grudnia 2017r. w sprawie poziomó</w:t>
      </w:r>
      <w:r w:rsidR="00712D43">
        <w:rPr>
          <w:rFonts w:ascii="Times New Roman" w:hAnsi="Times New Roman" w:cs="Times New Roman"/>
          <w:sz w:val="24"/>
          <w:szCs w:val="24"/>
        </w:rPr>
        <w:t>w</w:t>
      </w:r>
      <w:r w:rsidR="00A25305">
        <w:rPr>
          <w:rFonts w:ascii="Times New Roman" w:hAnsi="Times New Roman" w:cs="Times New Roman"/>
          <w:sz w:val="24"/>
          <w:szCs w:val="24"/>
        </w:rPr>
        <w:t xml:space="preserve"> ograniczenia składowania masy odpadów komunalnych ulegających biodegradacji (</w:t>
      </w:r>
      <w:r w:rsidR="00FF6B0E">
        <w:rPr>
          <w:rFonts w:ascii="Times New Roman" w:hAnsi="Times New Roman" w:cs="Times New Roman"/>
          <w:sz w:val="24"/>
          <w:szCs w:val="24"/>
        </w:rPr>
        <w:t xml:space="preserve">t. j. </w:t>
      </w:r>
      <w:r w:rsidR="00A25305">
        <w:rPr>
          <w:rFonts w:ascii="Times New Roman" w:hAnsi="Times New Roman" w:cs="Times New Roman"/>
          <w:sz w:val="24"/>
          <w:szCs w:val="24"/>
        </w:rPr>
        <w:t xml:space="preserve">Dz. U. </w:t>
      </w:r>
      <w:r w:rsidR="00FF6B0E">
        <w:rPr>
          <w:rFonts w:ascii="Times New Roman" w:hAnsi="Times New Roman" w:cs="Times New Roman"/>
          <w:sz w:val="24"/>
          <w:szCs w:val="24"/>
        </w:rPr>
        <w:t xml:space="preserve">z </w:t>
      </w:r>
      <w:r w:rsidR="00A25305">
        <w:rPr>
          <w:rFonts w:ascii="Times New Roman" w:hAnsi="Times New Roman" w:cs="Times New Roman"/>
          <w:sz w:val="24"/>
          <w:szCs w:val="24"/>
        </w:rPr>
        <w:t>2017, poz. 2412).</w:t>
      </w:r>
    </w:p>
    <w:p w:rsidR="00324F52" w:rsidRPr="006A4F91" w:rsidRDefault="00324F52" w:rsidP="00DB0FE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DO OBOWIĄZKÓW WYKONAWCY W SZCZEGÓLNOŚCI NALEŻY:</w:t>
      </w:r>
    </w:p>
    <w:p w:rsidR="00324F52" w:rsidRPr="00D7087C" w:rsidRDefault="00324F52" w:rsidP="00201841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Wykonywanie przedmiotu zamówienia zgodnie z obowi</w:t>
      </w:r>
      <w:r w:rsidR="00884C5D">
        <w:rPr>
          <w:rFonts w:ascii="Times New Roman" w:hAnsi="Times New Roman"/>
          <w:b/>
          <w:bCs/>
          <w:color w:val="000000"/>
          <w:sz w:val="24"/>
          <w:szCs w:val="24"/>
        </w:rPr>
        <w:t>ązującymi przepisami prawa oraz</w:t>
      </w: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24F52" w:rsidRPr="00D7087C" w:rsidRDefault="00324F52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Przygotowanie harmonogramu wywozu w formie ulotek (wydruk czarno </w:t>
      </w:r>
      <w:r w:rsidR="00B8384B">
        <w:rPr>
          <w:rFonts w:ascii="Times New Roman" w:hAnsi="Times New Roman" w:cs="Times New Roman"/>
          <w:sz w:val="24"/>
          <w:szCs w:val="24"/>
        </w:rPr>
        <w:t>–</w:t>
      </w:r>
      <w:r w:rsidRPr="006A4F91">
        <w:rPr>
          <w:rFonts w:ascii="Times New Roman" w:hAnsi="Times New Roman" w:cs="Times New Roman"/>
          <w:sz w:val="24"/>
          <w:szCs w:val="24"/>
        </w:rPr>
        <w:t xml:space="preserve"> biały</w:t>
      </w:r>
      <w:r w:rsidR="00B8384B">
        <w:rPr>
          <w:rFonts w:ascii="Times New Roman" w:hAnsi="Times New Roman" w:cs="Times New Roman"/>
          <w:sz w:val="24"/>
          <w:szCs w:val="24"/>
        </w:rPr>
        <w:t>)</w:t>
      </w:r>
      <w:r w:rsidRPr="006A4F91">
        <w:rPr>
          <w:rFonts w:ascii="Times New Roman" w:hAnsi="Times New Roman" w:cs="Times New Roman"/>
          <w:sz w:val="24"/>
          <w:szCs w:val="24"/>
        </w:rPr>
        <w:t xml:space="preserve">,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ilości </w:t>
      </w:r>
      <w:r w:rsidRPr="00D7087C">
        <w:rPr>
          <w:rFonts w:ascii="Times New Roman" w:hAnsi="Times New Roman" w:cs="Times New Roman"/>
          <w:sz w:val="24"/>
          <w:szCs w:val="24"/>
        </w:rPr>
        <w:t xml:space="preserve">ok. </w:t>
      </w:r>
      <w:r w:rsidR="00B8384B">
        <w:rPr>
          <w:rFonts w:ascii="Times New Roman" w:hAnsi="Times New Roman" w:cs="Times New Roman"/>
          <w:sz w:val="24"/>
          <w:szCs w:val="24"/>
        </w:rPr>
        <w:t>3100</w:t>
      </w:r>
      <w:r w:rsidRPr="00D7087C">
        <w:rPr>
          <w:rFonts w:ascii="Times New Roman" w:hAnsi="Times New Roman" w:cs="Times New Roman"/>
          <w:sz w:val="24"/>
          <w:szCs w:val="24"/>
        </w:rPr>
        <w:t xml:space="preserve"> sztuk oraz jego dystrybucję wśród mieszkańców. Ulotki winny zawierać </w:t>
      </w:r>
      <w:r w:rsidR="00C47799" w:rsidRPr="00D7087C">
        <w:rPr>
          <w:rFonts w:ascii="Times New Roman" w:hAnsi="Times New Roman" w:cs="Times New Roman"/>
          <w:sz w:val="24"/>
          <w:szCs w:val="24"/>
        </w:rPr>
        <w:t>w szczególności</w:t>
      </w:r>
      <w:r w:rsidRPr="00D7087C">
        <w:rPr>
          <w:rFonts w:ascii="Times New Roman" w:hAnsi="Times New Roman" w:cs="Times New Roman"/>
          <w:sz w:val="24"/>
          <w:szCs w:val="24"/>
        </w:rPr>
        <w:t>: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harmonogram odbioru odpadów w okres</w:t>
      </w:r>
      <w:r w:rsidR="00A92ED1" w:rsidRPr="00D7087C">
        <w:rPr>
          <w:rFonts w:ascii="Times New Roman" w:hAnsi="Times New Roman" w:cs="Times New Roman"/>
          <w:sz w:val="24"/>
          <w:szCs w:val="24"/>
        </w:rPr>
        <w:t xml:space="preserve">ie obowiązywania Umowy łącznie </w:t>
      </w:r>
      <w:r w:rsidRPr="00D7087C">
        <w:rPr>
          <w:rFonts w:ascii="Times New Roman" w:hAnsi="Times New Roman" w:cs="Times New Roman"/>
          <w:sz w:val="24"/>
          <w:szCs w:val="24"/>
        </w:rPr>
        <w:t xml:space="preserve">z ustaleniem jednorazowej zbiórki odpadów wielkogabarytowych </w:t>
      </w:r>
      <w:r w:rsidR="00C47799" w:rsidRPr="00D7087C">
        <w:rPr>
          <w:rFonts w:ascii="Times New Roman" w:hAnsi="Times New Roman" w:cs="Times New Roman"/>
          <w:sz w:val="24"/>
          <w:szCs w:val="24"/>
        </w:rPr>
        <w:t>oraz PSZOK</w:t>
      </w:r>
      <w:r w:rsidRPr="00D7087C">
        <w:rPr>
          <w:rFonts w:ascii="Times New Roman" w:hAnsi="Times New Roman" w:cs="Times New Roman"/>
          <w:sz w:val="24"/>
          <w:szCs w:val="24"/>
        </w:rPr>
        <w:t>,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inf</w:t>
      </w:r>
      <w:r w:rsidR="00C61ECB" w:rsidRPr="00D7087C">
        <w:rPr>
          <w:rFonts w:ascii="Times New Roman" w:hAnsi="Times New Roman" w:cs="Times New Roman"/>
          <w:sz w:val="24"/>
          <w:szCs w:val="24"/>
        </w:rPr>
        <w:t xml:space="preserve">ormację o  adresie i telefonie </w:t>
      </w:r>
      <w:r w:rsidR="005D206F" w:rsidRPr="00D7087C">
        <w:rPr>
          <w:rFonts w:ascii="Times New Roman" w:hAnsi="Times New Roman" w:cs="Times New Roman"/>
          <w:sz w:val="24"/>
          <w:szCs w:val="24"/>
        </w:rPr>
        <w:t xml:space="preserve">Wykonawcy. </w:t>
      </w:r>
      <w:r w:rsidRPr="00D7087C">
        <w:rPr>
          <w:rFonts w:ascii="Times New Roman" w:hAnsi="Times New Roman" w:cs="Times New Roman"/>
          <w:sz w:val="24"/>
          <w:szCs w:val="24"/>
        </w:rPr>
        <w:t xml:space="preserve">Propozycję harmonogramu należy przedstawić w terminie 7 dni od daty podpisania umowy a dystrybucja ulotek winna się odbyć łącznie ze wstawianiem pojemników. Zamawiający dopuszcza możliwość przedstawienia harmonogramu odbioru odpadów w okresach </w:t>
      </w:r>
      <w:r w:rsidR="00B8384B">
        <w:rPr>
          <w:rFonts w:ascii="Times New Roman" w:hAnsi="Times New Roman" w:cs="Times New Roman"/>
          <w:sz w:val="24"/>
          <w:szCs w:val="24"/>
        </w:rPr>
        <w:t>półroczny</w:t>
      </w:r>
      <w:r w:rsidR="00BA7742" w:rsidRPr="00D7087C">
        <w:rPr>
          <w:rFonts w:ascii="Times New Roman" w:hAnsi="Times New Roman" w:cs="Times New Roman"/>
          <w:sz w:val="24"/>
          <w:szCs w:val="24"/>
        </w:rPr>
        <w:t xml:space="preserve">ch. </w:t>
      </w:r>
      <w:r w:rsidRPr="00D7087C">
        <w:rPr>
          <w:rFonts w:ascii="Times New Roman" w:hAnsi="Times New Roman" w:cs="Times New Roman"/>
          <w:sz w:val="24"/>
          <w:szCs w:val="24"/>
        </w:rPr>
        <w:t xml:space="preserve">W takim przypadku dystrybucja harmonogramu każdorazowo musi dotyczyć wszystkich gospodarstw domowych (bez względu czy w dniu dystrybucji wystawiono odpady czy nie). Obowiązkiem Wykonawcy jest również zamieszczenie harmonogramu odbioru odpadów z terenu gminy na </w:t>
      </w:r>
      <w:r w:rsidR="00B8384B">
        <w:rPr>
          <w:rFonts w:ascii="Times New Roman" w:hAnsi="Times New Roman" w:cs="Times New Roman"/>
          <w:sz w:val="24"/>
          <w:szCs w:val="24"/>
        </w:rPr>
        <w:t>stronie</w:t>
      </w:r>
      <w:r w:rsidR="00A7149C">
        <w:rPr>
          <w:rFonts w:ascii="Times New Roman" w:hAnsi="Times New Roman" w:cs="Times New Roman"/>
          <w:sz w:val="24"/>
          <w:szCs w:val="24"/>
        </w:rPr>
        <w:t xml:space="preserve"> internetowej Wykonawcy.</w:t>
      </w:r>
    </w:p>
    <w:p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 Przez dystr</w:t>
      </w:r>
      <w:r w:rsidR="00704996">
        <w:rPr>
          <w:rFonts w:ascii="Times New Roman" w:hAnsi="Times New Roman" w:cs="Times New Roman"/>
          <w:bCs/>
          <w:sz w:val="24"/>
          <w:szCs w:val="24"/>
        </w:rPr>
        <w:t xml:space="preserve">ybucję </w:t>
      </w:r>
      <w:r w:rsidRPr="006A4F91">
        <w:rPr>
          <w:rFonts w:ascii="Times New Roman" w:hAnsi="Times New Roman" w:cs="Times New Roman"/>
          <w:bCs/>
          <w:sz w:val="24"/>
          <w:szCs w:val="24"/>
        </w:rPr>
        <w:t>Zamawiający rozumie:</w:t>
      </w:r>
    </w:p>
    <w:p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 zabudowie jednorodzinnej dostarczenie ww. informacji do skrzynek na listy,</w:t>
      </w:r>
      <w:r w:rsidR="00D70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87C">
        <w:rPr>
          <w:rFonts w:ascii="Times New Roman" w:hAnsi="Times New Roman" w:cs="Times New Roman"/>
          <w:bCs/>
          <w:sz w:val="24"/>
          <w:szCs w:val="24"/>
        </w:rPr>
        <w:br/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a w przypadku braku skrzynki ulotkę należy </w:t>
      </w: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przykleić do pojemnika</w:t>
      </w:r>
      <w:r w:rsidRPr="006A4F91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A50" w:rsidRPr="006A4F91" w:rsidRDefault="00142EBA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zabudowie wielorodzinnej wywieszenie w</w:t>
      </w:r>
      <w:r w:rsidR="00704996">
        <w:rPr>
          <w:rFonts w:ascii="Times New Roman" w:hAnsi="Times New Roman" w:cs="Times New Roman"/>
          <w:bCs/>
          <w:sz w:val="24"/>
          <w:szCs w:val="24"/>
        </w:rPr>
        <w:t>/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w. informacji na tablicach ogłoszeń</w:t>
      </w:r>
      <w:r w:rsidR="00D75A50">
        <w:rPr>
          <w:rFonts w:ascii="Times New Roman" w:hAnsi="Times New Roman" w:cs="Times New Roman"/>
          <w:bCs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a w</w:t>
      </w:r>
      <w:r w:rsidR="00A92ED1" w:rsidRPr="006A4F91">
        <w:rPr>
          <w:rFonts w:ascii="Times New Roman" w:hAnsi="Times New Roman" w:cs="Times New Roman"/>
          <w:bCs/>
          <w:sz w:val="24"/>
          <w:szCs w:val="24"/>
        </w:rPr>
        <w:t xml:space="preserve"> przypadku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 xml:space="preserve">ich braku do skrzynek na listy, lub </w:t>
      </w:r>
      <w:r w:rsidRPr="006A4F91">
        <w:rPr>
          <w:rFonts w:ascii="Times New Roman" w:hAnsi="Times New Roman" w:cs="Times New Roman"/>
          <w:bCs/>
          <w:sz w:val="24"/>
          <w:szCs w:val="24"/>
        </w:rPr>
        <w:t>w innym miejscy ogólnodostępnym.</w:t>
      </w:r>
    </w:p>
    <w:p w:rsidR="00324F52" w:rsidRDefault="00324F52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>ykonawca zobowiązany jest do</w:t>
      </w:r>
      <w:r w:rsidR="00B8384B">
        <w:rPr>
          <w:rFonts w:ascii="Times New Roman" w:hAnsi="Times New Roman" w:cs="Times New Roman"/>
          <w:sz w:val="24"/>
          <w:szCs w:val="24"/>
        </w:rPr>
        <w:t>:</w:t>
      </w:r>
      <w:r w:rsidRPr="006A4F91">
        <w:rPr>
          <w:rFonts w:ascii="Times New Roman" w:hAnsi="Times New Roman" w:cs="Times New Roman"/>
          <w:sz w:val="24"/>
          <w:szCs w:val="24"/>
        </w:rPr>
        <w:t xml:space="preserve"> wyposażeni</w:t>
      </w:r>
      <w:r w:rsidR="00B8384B">
        <w:rPr>
          <w:rFonts w:ascii="Times New Roman" w:hAnsi="Times New Roman" w:cs="Times New Roman"/>
          <w:sz w:val="24"/>
          <w:szCs w:val="24"/>
        </w:rPr>
        <w:t>a</w:t>
      </w:r>
      <w:r w:rsidRPr="006A4F91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Pr="00D75A50">
        <w:rPr>
          <w:rFonts w:ascii="Times New Roman" w:hAnsi="Times New Roman" w:cs="Times New Roman"/>
          <w:sz w:val="24"/>
          <w:szCs w:val="24"/>
        </w:rPr>
        <w:t xml:space="preserve">zamieszkałych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 pojemniki do zbierania o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dpadów komunalnych zmieszanych </w:t>
      </w:r>
      <w:r w:rsidR="005D206F" w:rsidRPr="00D75A50">
        <w:rPr>
          <w:rFonts w:ascii="Times New Roman" w:hAnsi="Times New Roman" w:cs="Times New Roman"/>
          <w:sz w:val="24"/>
          <w:szCs w:val="24"/>
        </w:rPr>
        <w:t xml:space="preserve">– </w:t>
      </w:r>
      <w:r w:rsidR="00142EBA" w:rsidRPr="00D75A50">
        <w:rPr>
          <w:rFonts w:ascii="Times New Roman" w:hAnsi="Times New Roman" w:cs="Times New Roman"/>
          <w:sz w:val="24"/>
          <w:szCs w:val="24"/>
        </w:rPr>
        <w:t>kubły</w:t>
      </w:r>
      <w:r w:rsidR="005D206F" w:rsidRPr="00D75A50">
        <w:rPr>
          <w:rFonts w:ascii="Times New Roman" w:hAnsi="Times New Roman" w:cs="Times New Roman"/>
          <w:sz w:val="24"/>
          <w:szCs w:val="24"/>
        </w:rPr>
        <w:t>,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B8384B">
        <w:rPr>
          <w:rFonts w:ascii="Times New Roman" w:hAnsi="Times New Roman" w:cs="Times New Roman"/>
          <w:sz w:val="24"/>
          <w:szCs w:val="24"/>
        </w:rPr>
        <w:t>do zbiórki selektywnej</w:t>
      </w:r>
      <w:r w:rsidRPr="00D75A50">
        <w:rPr>
          <w:rFonts w:ascii="Times New Roman" w:hAnsi="Times New Roman" w:cs="Times New Roman"/>
          <w:sz w:val="24"/>
          <w:szCs w:val="24"/>
        </w:rPr>
        <w:t xml:space="preserve">: popiół – </w:t>
      </w:r>
      <w:r w:rsidR="005D206F" w:rsidRPr="00D75A50">
        <w:rPr>
          <w:rFonts w:ascii="Times New Roman" w:hAnsi="Times New Roman" w:cs="Times New Roman"/>
          <w:sz w:val="24"/>
          <w:szCs w:val="24"/>
        </w:rPr>
        <w:t>kubły,</w:t>
      </w:r>
      <w:r w:rsidR="00A92ED1" w:rsidRPr="00D75A50">
        <w:rPr>
          <w:rFonts w:ascii="Times New Roman" w:hAnsi="Times New Roman" w:cs="Times New Roman"/>
          <w:sz w:val="24"/>
          <w:szCs w:val="24"/>
        </w:rPr>
        <w:t xml:space="preserve"> do pozostałych frakcji worki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</w:t>
      </w:r>
      <w:r w:rsidR="00FA382A" w:rsidRPr="00D75A50">
        <w:rPr>
          <w:rFonts w:ascii="Times New Roman" w:hAnsi="Times New Roman" w:cs="Times New Roman"/>
          <w:sz w:val="24"/>
          <w:szCs w:val="24"/>
        </w:rPr>
        <w:t xml:space="preserve"> wyposażenia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pojemniki punktu </w:t>
      </w:r>
      <w:r w:rsidR="00884C5D">
        <w:rPr>
          <w:rFonts w:ascii="Times New Roman" w:hAnsi="Times New Roman" w:cs="Times New Roman"/>
          <w:sz w:val="24"/>
          <w:szCs w:val="24"/>
        </w:rPr>
        <w:t>PSZOK.</w:t>
      </w:r>
    </w:p>
    <w:p w:rsidR="00884C5D" w:rsidRPr="00D75A50" w:rsidRDefault="00A7149C" w:rsidP="00201841">
      <w:pPr>
        <w:pStyle w:val="Bezodstpw"/>
        <w:numPr>
          <w:ilvl w:val="3"/>
          <w:numId w:val="1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odbioru odpadów z miejsc o tzw. trudnym dojeździe zapewnić odpowiedni gabarytowo samochód do odbioru;</w:t>
      </w:r>
    </w:p>
    <w:p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Pierwsze wyposaż</w:t>
      </w:r>
      <w:r w:rsidR="005D206F" w:rsidRPr="006A4F91">
        <w:rPr>
          <w:rFonts w:ascii="Times New Roman" w:hAnsi="Times New Roman" w:cs="Times New Roman"/>
          <w:sz w:val="24"/>
          <w:szCs w:val="24"/>
        </w:rPr>
        <w:t xml:space="preserve">enie nieruchomości w pojemniki </w:t>
      </w:r>
      <w:r w:rsidRPr="006A4F91">
        <w:rPr>
          <w:rFonts w:ascii="Times New Roman" w:hAnsi="Times New Roman" w:cs="Times New Roman"/>
          <w:sz w:val="24"/>
          <w:szCs w:val="24"/>
        </w:rPr>
        <w:t>i worki winno nast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ąpić w terminie </w:t>
      </w:r>
      <w:r w:rsidR="00884C5D">
        <w:rPr>
          <w:rFonts w:ascii="Times New Roman" w:hAnsi="Times New Roman" w:cs="Times New Roman"/>
          <w:sz w:val="24"/>
          <w:szCs w:val="24"/>
        </w:rPr>
        <w:t xml:space="preserve">do </w:t>
      </w:r>
      <w:r w:rsidR="005D6901">
        <w:rPr>
          <w:rFonts w:ascii="Times New Roman" w:hAnsi="Times New Roman" w:cs="Times New Roman"/>
          <w:sz w:val="24"/>
          <w:szCs w:val="24"/>
        </w:rPr>
        <w:t>7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dni </w:t>
      </w:r>
      <w:r w:rsidRPr="006A4F91">
        <w:rPr>
          <w:rFonts w:ascii="Times New Roman" w:hAnsi="Times New Roman" w:cs="Times New Roman"/>
          <w:sz w:val="24"/>
          <w:szCs w:val="24"/>
        </w:rPr>
        <w:t xml:space="preserve">od daty podpisania umowy a następnie, na bieżąco winno być realizowane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całym okresie tr</w:t>
      </w:r>
      <w:r w:rsidR="002C0D95" w:rsidRPr="006A4F91">
        <w:rPr>
          <w:rFonts w:ascii="Times New Roman" w:hAnsi="Times New Roman" w:cs="Times New Roman"/>
          <w:sz w:val="24"/>
          <w:szCs w:val="24"/>
        </w:rPr>
        <w:t>wania umowy;</w:t>
      </w:r>
    </w:p>
    <w:p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Termin dostarczenia pojemników w ciągu trwania umowy: niezwłocznie</w:t>
      </w:r>
      <w:r w:rsidR="005D206F" w:rsidRPr="006A4F91">
        <w:rPr>
          <w:rFonts w:ascii="Times New Roman" w:hAnsi="Times New Roman" w:cs="Times New Roman"/>
          <w:sz w:val="24"/>
          <w:szCs w:val="24"/>
        </w:rPr>
        <w:t>, lecz nie później niż</w:t>
      </w:r>
      <w:r w:rsid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5D206F" w:rsidRPr="006A4F91">
        <w:rPr>
          <w:rFonts w:ascii="Times New Roman" w:hAnsi="Times New Roman" w:cs="Times New Roman"/>
          <w:sz w:val="24"/>
          <w:szCs w:val="24"/>
        </w:rPr>
        <w:t>w ciągu 7</w:t>
      </w:r>
      <w:r w:rsidRPr="006A4F91">
        <w:rPr>
          <w:rFonts w:ascii="Times New Roman" w:hAnsi="Times New Roman" w:cs="Times New Roman"/>
          <w:sz w:val="24"/>
          <w:szCs w:val="24"/>
        </w:rPr>
        <w:t xml:space="preserve"> dni roboczy</w:t>
      </w:r>
      <w:r w:rsidR="003D242D" w:rsidRPr="006A4F91">
        <w:rPr>
          <w:rFonts w:ascii="Times New Roman" w:hAnsi="Times New Roman" w:cs="Times New Roman"/>
          <w:sz w:val="24"/>
          <w:szCs w:val="24"/>
        </w:rPr>
        <w:t>ch od daty przyjęcia zgłoszenia</w:t>
      </w:r>
      <w:r w:rsidR="00D75A50">
        <w:rPr>
          <w:rFonts w:ascii="Times New Roman" w:hAnsi="Times New Roman" w:cs="Times New Roman"/>
          <w:sz w:val="24"/>
          <w:szCs w:val="24"/>
        </w:rPr>
        <w:t>;</w:t>
      </w:r>
    </w:p>
    <w:p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Zamawiający zastrzega sobie prawo żądania doposażenia nieruchomości w pojemniki,</w:t>
      </w:r>
      <w:r w:rsidR="003D242D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8384B">
        <w:rPr>
          <w:rFonts w:ascii="Times New Roman" w:hAnsi="Times New Roman" w:cs="Times New Roman"/>
          <w:sz w:val="24"/>
          <w:szCs w:val="24"/>
        </w:rPr>
        <w:t>ich udokumentowanego zaginięcia,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zniszczenia</w:t>
      </w:r>
      <w:r w:rsidR="00B8384B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zmiany ilości osób </w:t>
      </w:r>
      <w:r w:rsidR="003D242D" w:rsidRPr="006A4F91">
        <w:rPr>
          <w:rFonts w:ascii="Times New Roman" w:hAnsi="Times New Roman" w:cs="Times New Roman"/>
          <w:sz w:val="24"/>
          <w:szCs w:val="24"/>
        </w:rPr>
        <w:t>zamieszkujących w nieruchomości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 w </w:t>
      </w:r>
      <w:r w:rsidR="00D00310">
        <w:rPr>
          <w:rFonts w:ascii="Times New Roman" w:hAnsi="Times New Roman" w:cs="Times New Roman"/>
          <w:sz w:val="24"/>
          <w:szCs w:val="24"/>
        </w:rPr>
        <w:t>innych uzasadnionych przypadkach (np. małe dziecko, osoba chora)</w:t>
      </w:r>
      <w:r w:rsidR="003D242D" w:rsidRPr="006A4F91">
        <w:rPr>
          <w:rFonts w:ascii="Times New Roman" w:hAnsi="Times New Roman" w:cs="Times New Roman"/>
          <w:sz w:val="24"/>
          <w:szCs w:val="24"/>
        </w:rPr>
        <w:t>;</w:t>
      </w:r>
    </w:p>
    <w:p w:rsidR="00FF7750" w:rsidRDefault="003064B4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zamówienia jest odbiór i zagospodarowanie całego strumienia odpadów komunalnych przekazanych przez właścicieli nieruchomości położonych na terenie Gminy Mstów, na których zamieszkują mieszkańcy, w sposób zapewniający osiągnięcie odpowiednich poziomów recyklingu , przygotowania do ponownego użycia i odzysku innymi metodami oraz ograniczenie masy odpadów komunalnych ulegających biodegradacji przekazywanych do składowania w ramach powierzonego zadania, zgodnie z zapisami:</w:t>
      </w:r>
    </w:p>
    <w:p w:rsidR="003064B4" w:rsidRPr="00FF6B0E" w:rsidRDefault="003064B4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6B0E">
        <w:rPr>
          <w:rFonts w:ascii="Times New Roman" w:hAnsi="Times New Roman" w:cs="Times New Roman"/>
          <w:sz w:val="24"/>
          <w:szCs w:val="24"/>
        </w:rPr>
        <w:t xml:space="preserve">Ustawy z dnia 13 września 1996r. o utrzymaniu i porządku w </w:t>
      </w:r>
      <w:r w:rsidR="00C22286" w:rsidRPr="00FF6B0E">
        <w:rPr>
          <w:rFonts w:ascii="Times New Roman" w:hAnsi="Times New Roman" w:cs="Times New Roman"/>
          <w:sz w:val="24"/>
          <w:szCs w:val="24"/>
        </w:rPr>
        <w:t>gminach (</w:t>
      </w:r>
      <w:r w:rsidR="00FF6B0E">
        <w:rPr>
          <w:rFonts w:ascii="Times New Roman" w:hAnsi="Times New Roman" w:cs="Times New Roman"/>
          <w:sz w:val="24"/>
          <w:szCs w:val="24"/>
        </w:rPr>
        <w:t xml:space="preserve">t. j. </w:t>
      </w:r>
      <w:r w:rsidR="00C22286" w:rsidRPr="00FF6B0E">
        <w:rPr>
          <w:rFonts w:ascii="Times New Roman" w:hAnsi="Times New Roman" w:cs="Times New Roman"/>
          <w:sz w:val="24"/>
          <w:szCs w:val="24"/>
        </w:rPr>
        <w:t>Dz. U. z 201</w:t>
      </w:r>
      <w:r w:rsidR="005F293D" w:rsidRPr="00FF6B0E">
        <w:rPr>
          <w:rFonts w:ascii="Times New Roman" w:hAnsi="Times New Roman" w:cs="Times New Roman"/>
          <w:sz w:val="24"/>
          <w:szCs w:val="24"/>
        </w:rPr>
        <w:t>8</w:t>
      </w:r>
      <w:r w:rsidR="00C22286" w:rsidRPr="00FF6B0E">
        <w:rPr>
          <w:rFonts w:ascii="Times New Roman" w:hAnsi="Times New Roman" w:cs="Times New Roman"/>
          <w:sz w:val="24"/>
          <w:szCs w:val="24"/>
        </w:rPr>
        <w:t>r. poz. 1</w:t>
      </w:r>
      <w:r w:rsidR="005F293D" w:rsidRPr="00FF6B0E">
        <w:rPr>
          <w:rFonts w:ascii="Times New Roman" w:hAnsi="Times New Roman" w:cs="Times New Roman"/>
          <w:sz w:val="24"/>
          <w:szCs w:val="24"/>
        </w:rPr>
        <w:t>454 z późn. zm.</w:t>
      </w:r>
      <w:r w:rsidR="00C22286" w:rsidRPr="00FF6B0E">
        <w:rPr>
          <w:rFonts w:ascii="Times New Roman" w:hAnsi="Times New Roman" w:cs="Times New Roman"/>
          <w:sz w:val="24"/>
          <w:szCs w:val="24"/>
        </w:rPr>
        <w:t>),</w:t>
      </w:r>
    </w:p>
    <w:p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14 grudnia 2012r. o odpadach (</w:t>
      </w:r>
      <w:r w:rsidR="00117C3F">
        <w:rPr>
          <w:rFonts w:ascii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hAnsi="Times New Roman" w:cs="Times New Roman"/>
          <w:sz w:val="24"/>
          <w:szCs w:val="24"/>
        </w:rPr>
        <w:t>Dz. U. z 201</w:t>
      </w:r>
      <w:r w:rsidR="005F29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F293D"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</w:rPr>
        <w:t xml:space="preserve"> z późn. zm.),</w:t>
      </w:r>
    </w:p>
    <w:p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Sejmiku Województwa Śląskiego nr 2656/160/V/2016 z dnia 23.12.2016r. Zarządu Woj. Śląskiego w sprawie przyjęcia „Planu gospodarki odpadami dla Województwa Śląskiego na lata 2016-2022”,</w:t>
      </w:r>
    </w:p>
    <w:p w:rsidR="00C22286" w:rsidRDefault="00C22286" w:rsidP="00201841">
      <w:pPr>
        <w:pStyle w:val="Bezodstpw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 Ministra Środowiska z dnia 29.12.2016r. w sprawie szczegółowego sposobu</w:t>
      </w:r>
      <w:r w:rsidR="001F3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selektywnego zbierania wybranych frakcji odpadów (Dz. U. z 2017r., poz. 19</w:t>
      </w:r>
      <w:r w:rsidR="005F293D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22286" w:rsidRDefault="00C22286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prawa Wykonawca zobowiązany jest do dostosowania przedmiotu zamówienia zgodnie z nowymi zapisami.</w:t>
      </w:r>
    </w:p>
    <w:p w:rsidR="00C22286" w:rsidRPr="00C22286" w:rsidRDefault="005D700D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przekazać odpady </w:t>
      </w:r>
      <w:r w:rsidR="00C06588">
        <w:rPr>
          <w:rFonts w:ascii="Times New Roman" w:hAnsi="Times New Roman" w:cs="Times New Roman"/>
          <w:sz w:val="24"/>
          <w:szCs w:val="24"/>
        </w:rPr>
        <w:t>niesegregowane (zmieszane) bezpośrednio do instalacji komunalnej, zaś odpady zebrane w sposób selektywny</w:t>
      </w:r>
      <w:r w:rsidR="001A6695">
        <w:rPr>
          <w:rFonts w:ascii="Times New Roman" w:hAnsi="Times New Roman" w:cs="Times New Roman"/>
          <w:sz w:val="24"/>
          <w:szCs w:val="24"/>
        </w:rPr>
        <w:t xml:space="preserve"> do instalacji odzysku i unieszkodliwiania odpadów zgodnie z hierarchią postępowania z odpadami, o której mowa w art. 7 ustawy o odpadach (</w:t>
      </w:r>
      <w:r w:rsidR="00117C3F">
        <w:rPr>
          <w:rFonts w:ascii="Times New Roman" w:hAnsi="Times New Roman" w:cs="Times New Roman"/>
          <w:sz w:val="24"/>
          <w:szCs w:val="24"/>
        </w:rPr>
        <w:t xml:space="preserve">t. j. </w:t>
      </w:r>
      <w:r w:rsidR="001A6695">
        <w:rPr>
          <w:rFonts w:ascii="Times New Roman" w:hAnsi="Times New Roman" w:cs="Times New Roman"/>
          <w:sz w:val="24"/>
          <w:szCs w:val="24"/>
        </w:rPr>
        <w:t>Dz. U. z 2019</w:t>
      </w:r>
      <w:r w:rsidR="00ED5903">
        <w:rPr>
          <w:rFonts w:ascii="Times New Roman" w:hAnsi="Times New Roman" w:cs="Times New Roman"/>
          <w:sz w:val="24"/>
          <w:szCs w:val="24"/>
        </w:rPr>
        <w:t>r., poz. 701</w:t>
      </w:r>
      <w:r w:rsidR="00117C3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ED5903">
        <w:rPr>
          <w:rFonts w:ascii="Times New Roman" w:hAnsi="Times New Roman" w:cs="Times New Roman"/>
          <w:sz w:val="24"/>
          <w:szCs w:val="24"/>
        </w:rPr>
        <w:t>).</w:t>
      </w:r>
    </w:p>
    <w:p w:rsidR="00324F52" w:rsidRPr="00D75A50" w:rsidRDefault="00324F52" w:rsidP="00201841">
      <w:pPr>
        <w:pStyle w:val="Bezodstpw"/>
        <w:numPr>
          <w:ilvl w:val="3"/>
          <w:numId w:val="11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 czasie realizacji przedmiotu zamówienia Zamawia</w:t>
      </w:r>
      <w:r w:rsidR="00BA7742" w:rsidRPr="006A4F91">
        <w:rPr>
          <w:rFonts w:ascii="Times New Roman" w:hAnsi="Times New Roman" w:cs="Times New Roman"/>
          <w:sz w:val="24"/>
          <w:szCs w:val="24"/>
        </w:rPr>
        <w:t>jący przewiduje</w:t>
      </w:r>
      <w:r w:rsidRPr="006A4F91">
        <w:rPr>
          <w:rFonts w:ascii="Times New Roman" w:hAnsi="Times New Roman" w:cs="Times New Roman"/>
          <w:sz w:val="24"/>
          <w:szCs w:val="24"/>
        </w:rPr>
        <w:t xml:space="preserve"> akcję odb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ioru odpadów wielkogabarytowych jeden </w:t>
      </w:r>
      <w:r w:rsidRPr="006A4F91">
        <w:rPr>
          <w:rFonts w:ascii="Times New Roman" w:hAnsi="Times New Roman" w:cs="Times New Roman"/>
          <w:sz w:val="24"/>
          <w:szCs w:val="24"/>
        </w:rPr>
        <w:t xml:space="preserve">raz </w:t>
      </w:r>
      <w:r w:rsidR="00BA7742" w:rsidRPr="006A4F91">
        <w:rPr>
          <w:rFonts w:ascii="Times New Roman" w:hAnsi="Times New Roman" w:cs="Times New Roman"/>
          <w:sz w:val="24"/>
          <w:szCs w:val="24"/>
        </w:rPr>
        <w:t>w roku sprzed nieruchomości,</w:t>
      </w:r>
      <w:r w:rsidRPr="006A4F91">
        <w:rPr>
          <w:rFonts w:ascii="Times New Roman" w:hAnsi="Times New Roman" w:cs="Times New Roman"/>
          <w:sz w:val="24"/>
          <w:szCs w:val="24"/>
        </w:rPr>
        <w:t xml:space="preserve"> połączony ze zbiórką odpadów takic</w:t>
      </w:r>
      <w:r w:rsidR="00C47799">
        <w:rPr>
          <w:rFonts w:ascii="Times New Roman" w:hAnsi="Times New Roman" w:cs="Times New Roman"/>
          <w:sz w:val="24"/>
          <w:szCs w:val="24"/>
        </w:rPr>
        <w:t>h jak</w:t>
      </w:r>
      <w:r w:rsidRPr="006A4F91">
        <w:rPr>
          <w:rFonts w:ascii="Times New Roman" w:hAnsi="Times New Roman" w:cs="Times New Roman"/>
          <w:sz w:val="24"/>
          <w:szCs w:val="24"/>
        </w:rPr>
        <w:t>: zużyty sprz</w:t>
      </w:r>
      <w:r w:rsidR="006A4F91">
        <w:rPr>
          <w:rFonts w:ascii="Times New Roman" w:hAnsi="Times New Roman" w:cs="Times New Roman"/>
          <w:sz w:val="24"/>
          <w:szCs w:val="24"/>
        </w:rPr>
        <w:t>ęt elektryczny i elektroniczny,</w:t>
      </w:r>
      <w:r w:rsidRPr="006A4F91">
        <w:rPr>
          <w:rFonts w:ascii="Times New Roman" w:hAnsi="Times New Roman" w:cs="Times New Roman"/>
          <w:sz w:val="24"/>
          <w:szCs w:val="24"/>
        </w:rPr>
        <w:t xml:space="preserve"> meble, </w:t>
      </w:r>
      <w:r w:rsidR="00C43023">
        <w:rPr>
          <w:rFonts w:ascii="Times New Roman" w:hAnsi="Times New Roman" w:cs="Times New Roman"/>
          <w:sz w:val="24"/>
          <w:szCs w:val="24"/>
        </w:rPr>
        <w:t xml:space="preserve">dywany, </w:t>
      </w:r>
      <w:r w:rsidRPr="006A4F91">
        <w:rPr>
          <w:rFonts w:ascii="Times New Roman" w:hAnsi="Times New Roman" w:cs="Times New Roman"/>
          <w:sz w:val="24"/>
          <w:szCs w:val="24"/>
        </w:rPr>
        <w:t xml:space="preserve">krzesła z różnego materiału, </w:t>
      </w:r>
      <w:r w:rsidR="00CF02B8">
        <w:rPr>
          <w:rFonts w:ascii="Times New Roman" w:hAnsi="Times New Roman" w:cs="Times New Roman"/>
          <w:sz w:val="24"/>
          <w:szCs w:val="24"/>
        </w:rPr>
        <w:t xml:space="preserve">materace, pierzyny, </w:t>
      </w:r>
      <w:r w:rsidR="00275D61">
        <w:rPr>
          <w:rFonts w:ascii="Times New Roman" w:hAnsi="Times New Roman" w:cs="Times New Roman"/>
          <w:sz w:val="24"/>
          <w:szCs w:val="24"/>
        </w:rPr>
        <w:t xml:space="preserve">wózki dziecięce, </w:t>
      </w:r>
      <w:r w:rsidRPr="006A4F91">
        <w:rPr>
          <w:rFonts w:ascii="Times New Roman" w:hAnsi="Times New Roman" w:cs="Times New Roman"/>
          <w:sz w:val="24"/>
          <w:szCs w:val="24"/>
        </w:rPr>
        <w:t>duże zab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awki wielomateriałowe, rowery </w:t>
      </w:r>
      <w:r w:rsidRPr="006A4F91">
        <w:rPr>
          <w:rFonts w:ascii="Times New Roman" w:hAnsi="Times New Roman" w:cs="Times New Roman"/>
          <w:sz w:val="24"/>
          <w:szCs w:val="24"/>
        </w:rPr>
        <w:t>itp.</w:t>
      </w:r>
      <w:r w:rsidR="002C0D95" w:rsidRPr="006A4F91">
        <w:rPr>
          <w:rFonts w:ascii="Times New Roman" w:hAnsi="Times New Roman" w:cs="Times New Roman"/>
          <w:sz w:val="24"/>
          <w:szCs w:val="24"/>
        </w:rPr>
        <w:t>;</w:t>
      </w:r>
    </w:p>
    <w:p w:rsidR="00324F52" w:rsidRPr="00D75A50" w:rsidRDefault="00324F52" w:rsidP="00201841">
      <w:pPr>
        <w:pStyle w:val="Bezodstpw"/>
        <w:numPr>
          <w:ilvl w:val="3"/>
          <w:numId w:val="11"/>
        </w:numPr>
        <w:spacing w:after="24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W przypadku gdy firma świadcząca usługę dla Gminy odbiera odpady komunalne </w:t>
      </w:r>
      <w:r w:rsidR="002C0D95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z nieruchomości na których prowadzona jest również działalność gospodarcza, odbiór odpadów pochodzących z wykonywanej działalności musi następować w innym terminie niż od mieszkańców tej nieruchomości.</w:t>
      </w:r>
    </w:p>
    <w:p w:rsidR="00324F52" w:rsidRPr="006A4F91" w:rsidRDefault="00324F52" w:rsidP="00DB0F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Sprawozdawczość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>– Wykonawca zobowiązany jest do:</w:t>
      </w:r>
    </w:p>
    <w:p w:rsidR="00324F52" w:rsidRPr="006A4F91" w:rsidRDefault="00C61ECB" w:rsidP="00201841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B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ieżącego prowadzenia ilościowej i jakościowej ewidencji odpadów zgodnie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z przepisami ustawy o odpadach oraz ustawy o utrzymaniu</w:t>
      </w:r>
      <w:r w:rsidR="006154C2" w:rsidRPr="006A4F91">
        <w:rPr>
          <w:rFonts w:ascii="Times New Roman" w:hAnsi="Times New Roman" w:cs="Times New Roman"/>
          <w:sz w:val="24"/>
          <w:szCs w:val="24"/>
        </w:rPr>
        <w:t xml:space="preserve"> czystości i porządku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6154C2" w:rsidRPr="006A4F91">
        <w:rPr>
          <w:rFonts w:ascii="Times New Roman" w:hAnsi="Times New Roman" w:cs="Times New Roman"/>
          <w:sz w:val="24"/>
          <w:szCs w:val="24"/>
        </w:rPr>
        <w:t>w gminach;</w:t>
      </w:r>
    </w:p>
    <w:p w:rsidR="00324F52" w:rsidRPr="006A4F91" w:rsidRDefault="00C61ECB" w:rsidP="00201841">
      <w:pPr>
        <w:numPr>
          <w:ilvl w:val="0"/>
          <w:numId w:val="2"/>
        </w:numPr>
        <w:tabs>
          <w:tab w:val="clear" w:pos="1080"/>
          <w:tab w:val="num" w:pos="426"/>
        </w:tabs>
        <w:suppressAutoHyphens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sz w:val="24"/>
          <w:szCs w:val="24"/>
        </w:rPr>
        <w:t>rzez cały okres trwania Umowy Wykonawca bę</w:t>
      </w:r>
      <w:r w:rsidR="00C81BCA" w:rsidRPr="006A4F91">
        <w:rPr>
          <w:rFonts w:ascii="Times New Roman" w:hAnsi="Times New Roman" w:cs="Times New Roman"/>
          <w:sz w:val="24"/>
          <w:szCs w:val="24"/>
        </w:rPr>
        <w:t xml:space="preserve">dzie przekazywał Zamawiającemu 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raporty miesięczne </w:t>
      </w:r>
      <w:r w:rsidR="00011478" w:rsidRPr="006A4F91">
        <w:rPr>
          <w:rFonts w:ascii="Times New Roman" w:hAnsi="Times New Roman" w:cs="Times New Roman"/>
          <w:sz w:val="24"/>
          <w:szCs w:val="24"/>
        </w:rPr>
        <w:t>z wykonanych prac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terminie do 15 dnia miesiąca następującego po miesiącu rozliczeniowym zawierające informacje o:</w:t>
      </w:r>
    </w:p>
    <w:p w:rsidR="00324F52" w:rsidRDefault="00324F52" w:rsidP="00201841">
      <w:pPr>
        <w:pStyle w:val="Akapitzlist"/>
        <w:numPr>
          <w:ilvl w:val="0"/>
          <w:numId w:val="19"/>
        </w:numPr>
        <w:overflowPunct w:val="0"/>
        <w:autoSpaceDE w:val="0"/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ilości przeter</w:t>
      </w:r>
      <w:r w:rsidR="00C61ECB" w:rsidRPr="001E54B3">
        <w:rPr>
          <w:rFonts w:ascii="Times New Roman" w:hAnsi="Times New Roman"/>
          <w:sz w:val="24"/>
          <w:szCs w:val="24"/>
        </w:rPr>
        <w:t>minowanych leków i chemikali</w:t>
      </w:r>
      <w:r w:rsidR="00C81BCA" w:rsidRPr="001E54B3">
        <w:rPr>
          <w:rFonts w:ascii="Times New Roman" w:hAnsi="Times New Roman"/>
          <w:sz w:val="24"/>
          <w:szCs w:val="24"/>
        </w:rPr>
        <w:t>ów</w:t>
      </w:r>
      <w:r w:rsidR="00C61ECB" w:rsidRPr="001E54B3">
        <w:rPr>
          <w:rFonts w:ascii="Times New Roman" w:hAnsi="Times New Roman"/>
          <w:sz w:val="24"/>
          <w:szCs w:val="24"/>
        </w:rPr>
        <w:t xml:space="preserve">, </w:t>
      </w:r>
      <w:r w:rsidR="00C81BCA" w:rsidRPr="001E54B3">
        <w:rPr>
          <w:rFonts w:ascii="Times New Roman" w:hAnsi="Times New Roman"/>
          <w:sz w:val="24"/>
          <w:szCs w:val="24"/>
        </w:rPr>
        <w:t>innych</w:t>
      </w:r>
      <w:r w:rsidRPr="001E54B3">
        <w:rPr>
          <w:rFonts w:ascii="Times New Roman" w:hAnsi="Times New Roman"/>
          <w:sz w:val="24"/>
          <w:szCs w:val="24"/>
        </w:rPr>
        <w:t xml:space="preserve"> odpad</w:t>
      </w:r>
      <w:r w:rsidR="00C81BCA" w:rsidRPr="001E54B3">
        <w:rPr>
          <w:rFonts w:ascii="Times New Roman" w:hAnsi="Times New Roman"/>
          <w:sz w:val="24"/>
          <w:szCs w:val="24"/>
        </w:rPr>
        <w:t>ach niebezpiecznych</w:t>
      </w:r>
      <w:r w:rsidRPr="001E54B3">
        <w:rPr>
          <w:rFonts w:ascii="Times New Roman" w:hAnsi="Times New Roman"/>
          <w:sz w:val="24"/>
          <w:szCs w:val="24"/>
        </w:rPr>
        <w:t>,</w:t>
      </w:r>
      <w:r w:rsidR="00C81BCA" w:rsidRPr="001E54B3">
        <w:rPr>
          <w:rFonts w:ascii="Times New Roman" w:hAnsi="Times New Roman"/>
          <w:sz w:val="24"/>
          <w:szCs w:val="24"/>
        </w:rPr>
        <w:t xml:space="preserve"> materiałach budowlanych</w:t>
      </w:r>
      <w:r w:rsidRPr="001E54B3">
        <w:rPr>
          <w:rFonts w:ascii="Times New Roman" w:hAnsi="Times New Roman"/>
          <w:sz w:val="24"/>
          <w:szCs w:val="24"/>
        </w:rPr>
        <w:t xml:space="preserve"> i rozbiórkow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>, zużyt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 xml:space="preserve"> opo</w:t>
      </w:r>
      <w:r w:rsidR="00C61ECB" w:rsidRPr="001E54B3">
        <w:rPr>
          <w:rFonts w:ascii="Times New Roman" w:hAnsi="Times New Roman"/>
          <w:sz w:val="24"/>
          <w:szCs w:val="24"/>
        </w:rPr>
        <w:t>n</w:t>
      </w:r>
      <w:r w:rsidR="00580D36">
        <w:rPr>
          <w:rFonts w:ascii="Times New Roman" w:hAnsi="Times New Roman"/>
          <w:sz w:val="24"/>
          <w:szCs w:val="24"/>
        </w:rPr>
        <w:t>ach,</w:t>
      </w:r>
    </w:p>
    <w:p w:rsidR="00324F52" w:rsidRDefault="00324F52" w:rsidP="00201841">
      <w:pPr>
        <w:pStyle w:val="Akapitzlist"/>
        <w:numPr>
          <w:ilvl w:val="0"/>
          <w:numId w:val="19"/>
        </w:numPr>
        <w:overflowPunct w:val="0"/>
        <w:autoSpaceDE w:val="0"/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sposobie zagospodarowania odpadów ze wskazaniem instalacji, na którą zostały przekazane, potwierdz</w:t>
      </w:r>
      <w:r w:rsidR="00C61ECB" w:rsidRPr="001E54B3">
        <w:rPr>
          <w:rFonts w:ascii="Times New Roman" w:hAnsi="Times New Roman"/>
          <w:sz w:val="24"/>
          <w:szCs w:val="24"/>
        </w:rPr>
        <w:t>one kartami przekazania odpadów</w:t>
      </w:r>
      <w:r w:rsidR="00580D36">
        <w:rPr>
          <w:rFonts w:ascii="Times New Roman" w:hAnsi="Times New Roman"/>
          <w:sz w:val="24"/>
          <w:szCs w:val="24"/>
        </w:rPr>
        <w:t>,</w:t>
      </w:r>
    </w:p>
    <w:p w:rsidR="00580D36" w:rsidRPr="00580D36" w:rsidRDefault="00580D36" w:rsidP="00201841">
      <w:pPr>
        <w:numPr>
          <w:ilvl w:val="0"/>
          <w:numId w:val="19"/>
        </w:numPr>
        <w:suppressAutoHyphens w:val="0"/>
        <w:spacing w:after="240" w:line="240" w:lineRule="auto"/>
        <w:ind w:left="56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Przekazywania informacji o ilości odpadów i rodzaju frakcji odpadów komunalnych odbieranych z PSZOK.</w:t>
      </w:r>
    </w:p>
    <w:p w:rsidR="00324F52" w:rsidRPr="00156833" w:rsidRDefault="00C61ECB" w:rsidP="00201841">
      <w:pPr>
        <w:numPr>
          <w:ilvl w:val="0"/>
          <w:numId w:val="2"/>
        </w:numPr>
        <w:tabs>
          <w:tab w:val="clear" w:pos="1080"/>
          <w:tab w:val="num" w:pos="-720"/>
          <w:tab w:val="num" w:pos="426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okres trwania Umowy Wykonawca bę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dzie przekazywał Zamawiającemu </w:t>
      </w:r>
      <w:r w:rsidR="00156833" w:rsidRPr="00156833">
        <w:rPr>
          <w:rFonts w:ascii="Times New Roman" w:hAnsi="Times New Roman" w:cs="Times New Roman"/>
          <w:sz w:val="24"/>
          <w:szCs w:val="24"/>
        </w:rPr>
        <w:t xml:space="preserve">sprawozdania </w:t>
      </w:r>
      <w:r w:rsidR="00324F52" w:rsidRPr="00156833">
        <w:rPr>
          <w:rFonts w:ascii="Times New Roman" w:hAnsi="Times New Roman" w:cs="Times New Roman"/>
          <w:sz w:val="24"/>
          <w:szCs w:val="24"/>
        </w:rPr>
        <w:t>zgodne z ustaw</w:t>
      </w:r>
      <w:r w:rsidR="00C81BCA" w:rsidRPr="00156833">
        <w:rPr>
          <w:rFonts w:ascii="Times New Roman" w:hAnsi="Times New Roman" w:cs="Times New Roman"/>
          <w:sz w:val="24"/>
          <w:szCs w:val="24"/>
        </w:rPr>
        <w:t>ą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dnia 13 wrześni</w:t>
      </w:r>
      <w:r w:rsidRPr="00156833">
        <w:rPr>
          <w:rFonts w:ascii="Times New Roman" w:hAnsi="Times New Roman" w:cs="Times New Roman"/>
          <w:sz w:val="24"/>
          <w:szCs w:val="24"/>
        </w:rPr>
        <w:t>a 1996r. o utrzymaniu czystości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580D36">
        <w:rPr>
          <w:rFonts w:ascii="Times New Roman" w:hAnsi="Times New Roman" w:cs="Times New Roman"/>
          <w:sz w:val="24"/>
          <w:szCs w:val="24"/>
        </w:rPr>
        <w:br/>
      </w:r>
      <w:r w:rsidR="00324F52" w:rsidRPr="00156833">
        <w:rPr>
          <w:rFonts w:ascii="Times New Roman" w:hAnsi="Times New Roman" w:cs="Times New Roman"/>
          <w:sz w:val="24"/>
          <w:szCs w:val="24"/>
        </w:rPr>
        <w:t>i porządku</w:t>
      </w:r>
      <w:r w:rsidR="001E54B3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w gminach</w:t>
      </w:r>
      <w:r w:rsidR="00C81BCA" w:rsidRPr="00156833">
        <w:rPr>
          <w:rFonts w:ascii="Times New Roman" w:hAnsi="Times New Roman" w:cs="Times New Roman"/>
          <w:sz w:val="24"/>
          <w:szCs w:val="24"/>
        </w:rPr>
        <w:t xml:space="preserve"> oraz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Rozporządzeniem Ministra Środowiska w sprawie wzoru sprawozdań</w:t>
      </w:r>
      <w:r w:rsidR="00D75A50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o odebranych odpadach komunalnych</w:t>
      </w:r>
      <w:r w:rsidR="00156833" w:rsidRPr="00156833">
        <w:rPr>
          <w:rFonts w:ascii="Times New Roman" w:hAnsi="Times New Roman" w:cs="Times New Roman"/>
          <w:sz w:val="24"/>
          <w:szCs w:val="24"/>
        </w:rPr>
        <w:t>.</w:t>
      </w:r>
    </w:p>
    <w:p w:rsidR="00324F52" w:rsidRPr="006A4F91" w:rsidRDefault="00C81BCA" w:rsidP="00201841">
      <w:pPr>
        <w:numPr>
          <w:ilvl w:val="0"/>
          <w:numId w:val="2"/>
        </w:numPr>
        <w:tabs>
          <w:tab w:val="clear" w:pos="1080"/>
          <w:tab w:val="num" w:pos="-720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Przekazywania kart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przekazania odpadów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903">
        <w:rPr>
          <w:rFonts w:ascii="Times New Roman" w:hAnsi="Times New Roman" w:cs="Times New Roman"/>
          <w:color w:val="000000"/>
          <w:sz w:val="24"/>
          <w:szCs w:val="24"/>
        </w:rPr>
        <w:t xml:space="preserve">i dowody wagowe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określone Rozporządzeniem Ministra Środowiska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kwietnia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r. w sprawie wzorów dokumentów stosowanych na potrzeby ewidencji odpadów </w:t>
      </w:r>
      <w:r w:rsidR="005C11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17C3F">
        <w:rPr>
          <w:rFonts w:ascii="Times New Roman" w:hAnsi="Times New Roman" w:cs="Times New Roman"/>
          <w:color w:val="000000"/>
          <w:sz w:val="24"/>
          <w:szCs w:val="24"/>
        </w:rPr>
        <w:t xml:space="preserve">t. j. 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>Dz. U. z 201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oz.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819</w:t>
      </w:r>
      <w:r w:rsidR="00D37514">
        <w:rPr>
          <w:rFonts w:ascii="Times New Roman" w:hAnsi="Times New Roman" w:cs="Times New Roman"/>
          <w:color w:val="000000"/>
          <w:sz w:val="24"/>
          <w:szCs w:val="24"/>
        </w:rPr>
        <w:t xml:space="preserve"> z późn. zm.)</w:t>
      </w:r>
      <w:r w:rsidR="00580D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4F52" w:rsidRPr="006A4F91" w:rsidRDefault="00324F52" w:rsidP="00203CC3">
      <w:pPr>
        <w:pStyle w:val="Akapitzlist"/>
        <w:autoSpaceDE w:val="0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/>
          <w:b/>
          <w:bCs/>
          <w:color w:val="000000"/>
          <w:sz w:val="24"/>
          <w:szCs w:val="24"/>
        </w:rPr>
        <w:t>XII. Kontrola rzetelności segregacji:</w:t>
      </w:r>
    </w:p>
    <w:p w:rsidR="00324F52" w:rsidRPr="00203CC3" w:rsidRDefault="00324F52" w:rsidP="00201841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00310">
        <w:rPr>
          <w:rFonts w:ascii="Times New Roman" w:hAnsi="Times New Roman"/>
          <w:color w:val="000000"/>
          <w:sz w:val="24"/>
          <w:szCs w:val="24"/>
        </w:rPr>
        <w:t xml:space="preserve">Wykonawca zobowiązany jest do powiadamiania </w:t>
      </w:r>
      <w:r w:rsidRPr="00D00310">
        <w:rPr>
          <w:rFonts w:ascii="Times New Roman" w:hAnsi="Times New Roman"/>
          <w:sz w:val="24"/>
          <w:szCs w:val="24"/>
        </w:rPr>
        <w:t xml:space="preserve">Zamawiającego </w:t>
      </w:r>
      <w:r w:rsidRPr="00D00310">
        <w:rPr>
          <w:rFonts w:ascii="Times New Roman" w:hAnsi="Times New Roman"/>
          <w:color w:val="000000"/>
          <w:sz w:val="24"/>
          <w:szCs w:val="24"/>
        </w:rPr>
        <w:t xml:space="preserve">w przypadku niedopełniania przez właściciela nieruchomości obowiązku w zakresie selektywnego </w:t>
      </w:r>
      <w:r w:rsidR="00996DC8" w:rsidRPr="00D00310">
        <w:rPr>
          <w:rFonts w:ascii="Times New Roman" w:hAnsi="Times New Roman"/>
          <w:color w:val="000000"/>
          <w:sz w:val="24"/>
          <w:szCs w:val="24"/>
        </w:rPr>
        <w:t>zbierania odpadów komunalnych.</w:t>
      </w:r>
      <w:r w:rsidR="00203C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3CC3">
        <w:rPr>
          <w:rFonts w:ascii="Times New Roman" w:hAnsi="Times New Roman"/>
          <w:color w:val="000000"/>
          <w:sz w:val="24"/>
          <w:szCs w:val="24"/>
        </w:rPr>
        <w:t>Wykonawca odbierający odpady komunalne ma obowiązek:</w:t>
      </w:r>
    </w:p>
    <w:p w:rsidR="00324F52" w:rsidRDefault="00324F52" w:rsidP="00201841">
      <w:pPr>
        <w:pStyle w:val="Akapitzlist"/>
        <w:numPr>
          <w:ilvl w:val="0"/>
          <w:numId w:val="2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pozostawić informację o źle wysegregowanych odpadach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 xml:space="preserve"> dla właściciela nieruchomości,</w:t>
      </w:r>
    </w:p>
    <w:p w:rsidR="00324F52" w:rsidRDefault="00324F52" w:rsidP="00201841">
      <w:pPr>
        <w:pStyle w:val="Akapitzlist"/>
        <w:numPr>
          <w:ilvl w:val="0"/>
          <w:numId w:val="20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wykonać dokumentację fotograficzną z datownikiem wraz z protokołem zdarzenia, pozostawiając jeden egzemplarz protokołu dla właściciela nieruchomości w skrzynce na listy lub w innym widocznym miejscu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,</w:t>
      </w:r>
    </w:p>
    <w:p w:rsidR="00011478" w:rsidRPr="00203CC3" w:rsidRDefault="00324F52" w:rsidP="00201841">
      <w:pPr>
        <w:pStyle w:val="Akapitzlist"/>
        <w:numPr>
          <w:ilvl w:val="0"/>
          <w:numId w:val="20"/>
        </w:numPr>
        <w:spacing w:after="24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niezwłocznie powiadomić Zam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awiającego o zaistniałym fakcie</w:t>
      </w:r>
      <w:r w:rsidRPr="00203CC3">
        <w:rPr>
          <w:rFonts w:ascii="Times New Roman" w:hAnsi="Times New Roman"/>
          <w:color w:val="000000"/>
          <w:sz w:val="24"/>
          <w:szCs w:val="24"/>
        </w:rPr>
        <w:t>, przesyłając jeden egzemplarz protokołu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.</w:t>
      </w:r>
    </w:p>
    <w:p w:rsidR="00324F52" w:rsidRPr="006A4F91" w:rsidRDefault="00324F52" w:rsidP="00203C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857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INNE OBOWIĄZKI WYKONAWCY:</w:t>
      </w:r>
    </w:p>
    <w:p w:rsidR="00324F52" w:rsidRPr="00203CC3" w:rsidRDefault="00B25835" w:rsidP="00201841">
      <w:pPr>
        <w:pStyle w:val="Akapitzlist"/>
        <w:numPr>
          <w:ilvl w:val="0"/>
          <w:numId w:val="3"/>
        </w:numPr>
        <w:autoSpaceDE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>ykonanie pr</w:t>
      </w:r>
      <w:r w:rsidR="00B57CA2">
        <w:rPr>
          <w:rFonts w:ascii="Times New Roman" w:hAnsi="Times New Roman"/>
          <w:color w:val="000000"/>
          <w:sz w:val="24"/>
          <w:szCs w:val="24"/>
        </w:rPr>
        <w:t>zedmiotu umowy w sposób fachowy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 xml:space="preserve"> nie powodujący niepotrzebnych przeszkód oraz niedogodności dla mieszkańców,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apewnienie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właści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wej realizacji przedmiotu umowy. 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czas trwania umowy, dostatecznej liczby środków technicznych, gwarantujących terminowe i jakościowe wykonanie zakresu rzeczowego usługi, w liczbie co najmniej taki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jak w złożonej 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ofercie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 xml:space="preserve"> przetargowej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orządkowanie terenu zanieczyszczonego odpadami wysypanymi z pojemników, kontenerów, worków i pojazdów w trakcie realizacji usługi odbioru,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yposażenie własnych pracowników zajmujących się wywozem odpadów w odzież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z widocznym logo firmy,</w:t>
      </w:r>
    </w:p>
    <w:p w:rsidR="00324F52" w:rsidRPr="0039239C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>yposa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enie pojazdów do odbierania odpadów (w tym odpadów segregowanych), </w:t>
      </w:r>
      <w:r w:rsidR="002F2168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w system monitoringu bazuj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cego na systemie pozycjonowania satelitarnego (np. GPS ),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 trwałe zapisywanie o poło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eniu pojazdu i miejscach postoju oraz system czujników zapisuj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dane o miejscach wyładunku odpadów w instalacji docelowej,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w wersji </w:t>
      </w:r>
      <w:r w:rsidR="00996DC8" w:rsidRPr="006A4F91">
        <w:rPr>
          <w:rFonts w:ascii="Times New Roman" w:hAnsi="Times New Roman" w:cs="Times New Roman"/>
          <w:sz w:val="24"/>
          <w:szCs w:val="24"/>
        </w:rPr>
        <w:t>papierowej jak i elektronicznej,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apisywanie w sposób umożliwiający odczyt oraz przech</w:t>
      </w:r>
      <w:r w:rsidR="00D37514">
        <w:rPr>
          <w:rFonts w:ascii="Times New Roman" w:hAnsi="Times New Roman" w:cs="Times New Roman"/>
          <w:sz w:val="24"/>
          <w:szCs w:val="24"/>
        </w:rPr>
        <w:t>owywanie w siedzibie Wykonawcy,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przez okres obowiązywania umowy i rok po jej zakończeniu danych pochodz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z systemu monitoringu i systemu czujników. Wykonawca powinien posiada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sz w:val="24"/>
          <w:szCs w:val="24"/>
        </w:rPr>
        <w:t>odpowiedni program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9239C">
        <w:rPr>
          <w:rFonts w:ascii="Times New Roman" w:hAnsi="Times New Roman" w:cs="Times New Roman"/>
          <w:sz w:val="24"/>
          <w:szCs w:val="24"/>
        </w:rPr>
        <w:t>cy odczyt,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prezentacj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324F52" w:rsidRPr="006A4F91">
        <w:rPr>
          <w:rFonts w:ascii="Times New Roman" w:hAnsi="Times New Roman" w:cs="Times New Roman"/>
          <w:sz w:val="24"/>
          <w:szCs w:val="24"/>
        </w:rPr>
        <w:t>oraz analizę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przechowywanych danych, które powinny by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pniane na ka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996DC8" w:rsidRPr="006A4F91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okonywanie odbioru i transportu odpadów, również w przypadkach, kiedy dojazd do nieruchomości będzie utrudniony (z powodu prowadzonych remontów dróg, złych warunków atmosferycznych</w:t>
      </w:r>
      <w:r w:rsidR="00A7149C">
        <w:rPr>
          <w:rFonts w:ascii="Times New Roman" w:hAnsi="Times New Roman" w:cs="Times New Roman"/>
          <w:color w:val="000000"/>
          <w:sz w:val="24"/>
          <w:szCs w:val="24"/>
        </w:rPr>
        <w:t>, trudnych dojazdów do posesji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itp.). Wykonawcy nie przysługują wtedy roszczenia z tytułu wzrostu kosztów realizacji przedmiotu umowy,</w:t>
      </w:r>
    </w:p>
    <w:p w:rsidR="00324F52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kazanie na żądanie Zam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>awiającego wszelkich dokumentów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potwierdzających wykonywanie przedmiotu umowy zgodnie z określonymi przez Zamawiającego wymaganiami i przepisami prawa,</w:t>
      </w:r>
    </w:p>
    <w:p w:rsidR="001A0FAE" w:rsidRPr="001A0FAE" w:rsidRDefault="001A0FAE" w:rsidP="001A0FAE">
      <w:pPr>
        <w:numPr>
          <w:ilvl w:val="0"/>
          <w:numId w:val="3"/>
        </w:numPr>
        <w:tabs>
          <w:tab w:val="clear" w:pos="1211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A0FAE">
        <w:rPr>
          <w:rFonts w:ascii="Times New Roman" w:hAnsi="Times New Roman" w:cs="Times New Roman"/>
          <w:sz w:val="24"/>
        </w:rPr>
        <w:t>Zamawiający zastrzega sobie prawo do przeprowadzenia kontroli wagowej w każdym momencie trwania umowy w punkcie wagowym wskazanym przez Z</w:t>
      </w:r>
      <w:r w:rsidRPr="001A0FAE">
        <w:rPr>
          <w:rFonts w:ascii="Times New Roman" w:hAnsi="Times New Roman" w:cs="Times New Roman"/>
          <w:sz w:val="24"/>
        </w:rPr>
        <w:t>a</w:t>
      </w:r>
      <w:r w:rsidRPr="001A0FAE">
        <w:rPr>
          <w:rFonts w:ascii="Times New Roman" w:hAnsi="Times New Roman" w:cs="Times New Roman"/>
          <w:sz w:val="24"/>
        </w:rPr>
        <w:t>mawiającego</w:t>
      </w:r>
    </w:p>
    <w:p w:rsidR="00B84FE7" w:rsidRPr="006A4F91" w:rsidRDefault="00B84FE7" w:rsidP="001A0FAE">
      <w:pPr>
        <w:suppressAutoHyphens w:val="0"/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onoszenie pełnej odpowie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dzialności wobec Zamawiającego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i osób trzecich za szkody na mieniu i zdrowiu osób trzecich, powstałe podczas i w związku z realizacją przedmiotu umowy,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aprawa lub ponoszenie kosztów naprawy szkód wyrządzonych podczas wykonywania usługi wywozu odpadów komunalnych w gminie (uszkodzenia chodników i innych urządzeń),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aprawa lub wymiana uszkodzonych w trakcie realizacji umowy kontenerów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i pojemników na odpady na własny koszt, jeśli powstały z winy Wykonawcy, w terminie do 3 dni od zgłoszenia w formie telefonicznej lub e-mail przez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ykonanie co najmniej jeden raz 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na terenie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gminy akcji informacyjnej -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dystrybucja informacji przyg</w:t>
      </w:r>
      <w:r w:rsidR="00996DC8" w:rsidRPr="006A4F91">
        <w:rPr>
          <w:rFonts w:ascii="Times New Roman" w:hAnsi="Times New Roman" w:cs="Times New Roman"/>
          <w:sz w:val="24"/>
          <w:szCs w:val="24"/>
        </w:rPr>
        <w:t>otowanych przez Zamawiającego (</w:t>
      </w:r>
      <w:r w:rsidR="00324F52" w:rsidRPr="006A4F91">
        <w:rPr>
          <w:rFonts w:ascii="Times New Roman" w:hAnsi="Times New Roman" w:cs="Times New Roman"/>
          <w:sz w:val="24"/>
          <w:szCs w:val="24"/>
        </w:rPr>
        <w:t>ulotki informujące o sposoba</w:t>
      </w:r>
      <w:r w:rsidR="005C11C3">
        <w:rPr>
          <w:rFonts w:ascii="Times New Roman" w:hAnsi="Times New Roman" w:cs="Times New Roman"/>
          <w:sz w:val="24"/>
          <w:szCs w:val="24"/>
        </w:rPr>
        <w:t>ch segregacji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zakresie prawidło</w:t>
      </w:r>
      <w:r w:rsidR="00996DC8" w:rsidRPr="006A4F91">
        <w:rPr>
          <w:rFonts w:ascii="Times New Roman" w:hAnsi="Times New Roman" w:cs="Times New Roman"/>
          <w:sz w:val="24"/>
          <w:szCs w:val="24"/>
        </w:rPr>
        <w:t>wego postępowania z odpadami),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apewnienie na czas rea</w:t>
      </w:r>
      <w:r w:rsidR="0039239C">
        <w:rPr>
          <w:rFonts w:ascii="Times New Roman" w:hAnsi="Times New Roman" w:cs="Times New Roman"/>
          <w:sz w:val="24"/>
          <w:szCs w:val="24"/>
        </w:rPr>
        <w:t>lizacji przedmiotu zamówienia (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posiadanie lub </w:t>
      </w:r>
      <w:r w:rsidR="0039239C">
        <w:rPr>
          <w:rFonts w:ascii="Times New Roman" w:hAnsi="Times New Roman" w:cs="Times New Roman"/>
          <w:sz w:val="24"/>
          <w:szCs w:val="24"/>
        </w:rPr>
        <w:t>dostępność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="00324F52" w:rsidRPr="006A4F91">
        <w:rPr>
          <w:rFonts w:ascii="Times New Roman" w:hAnsi="Times New Roman" w:cs="Times New Roman"/>
          <w:sz w:val="24"/>
          <w:szCs w:val="24"/>
        </w:rPr>
        <w:t>bazy magazynowo - transportowej, usytuowanej i wyposażonej zgodnie z Rozp</w:t>
      </w:r>
      <w:r w:rsidR="00BA7742" w:rsidRPr="006A4F91">
        <w:rPr>
          <w:rFonts w:ascii="Times New Roman" w:hAnsi="Times New Roman" w:cs="Times New Roman"/>
          <w:sz w:val="24"/>
          <w:szCs w:val="24"/>
        </w:rPr>
        <w:t>orządzeniem Ministra Środowiska,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możliwienie wstępu na teren bazy transportowej przedstawicielom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lub pracownikom państwowych instytucji upoważnionych do kontroli realizacji ustawy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 odpadach i ustawy o utrzymaniu czystości i porządku w gminach z przepisami wykonawczymi,</w:t>
      </w:r>
    </w:p>
    <w:p w:rsidR="00324F52" w:rsidRPr="006A4F91" w:rsidRDefault="00B25835" w:rsidP="00201841">
      <w:pPr>
        <w:numPr>
          <w:ilvl w:val="0"/>
          <w:numId w:val="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czestnictwo upoważnionego przedstawiciela Wykonawcy w naradach (posiedzeniach komisji Rady Gminy, innych naradach) p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rowadzonych przez 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na których omawiane będą zadania związane z realizacją przedmiotu umowy. Zaproszenia na narady będą przekazywane Wykonawcy przez Wójta lub osoby przez niego upoważnione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D6901">
        <w:rPr>
          <w:rFonts w:ascii="Times New Roman" w:hAnsi="Times New Roman" w:cs="Times New Roman"/>
          <w:color w:val="000000"/>
          <w:sz w:val="24"/>
          <w:szCs w:val="24"/>
        </w:rPr>
        <w:t>z wyprzedzeniem nie mniej niż 3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dni przed tymi naradami,</w:t>
      </w:r>
    </w:p>
    <w:p w:rsidR="00FC60EB" w:rsidRPr="0084533D" w:rsidRDefault="00B25835" w:rsidP="00201841">
      <w:pPr>
        <w:pStyle w:val="Akapitzlist"/>
        <w:numPr>
          <w:ilvl w:val="0"/>
          <w:numId w:val="3"/>
        </w:numPr>
        <w:tabs>
          <w:tab w:val="clear" w:pos="1211"/>
        </w:tabs>
        <w:autoSpaceDE w:val="0"/>
        <w:spacing w:after="0"/>
        <w:ind w:left="31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6A4F91">
        <w:rPr>
          <w:rFonts w:ascii="Times New Roman" w:hAnsi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dostępnienie co najmniej jednej linii telefonicznej w celu szybk</w:t>
      </w:r>
      <w:r w:rsidR="0039239C">
        <w:rPr>
          <w:rFonts w:ascii="Times New Roman" w:hAnsi="Times New Roman"/>
          <w:color w:val="000000"/>
          <w:sz w:val="24"/>
          <w:szCs w:val="24"/>
        </w:rPr>
        <w:t xml:space="preserve">iej komunikacji, tak </w:t>
      </w:r>
      <w:r w:rsidR="00BA7742" w:rsidRPr="006A4F91">
        <w:rPr>
          <w:rFonts w:ascii="Times New Roman" w:hAnsi="Times New Roman"/>
          <w:color w:val="000000"/>
          <w:sz w:val="24"/>
          <w:szCs w:val="24"/>
        </w:rPr>
        <w:t xml:space="preserve">aby był 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możliwy stały kontakt przedstawiciela Zamawiającego</w:t>
      </w:r>
      <w:r w:rsidR="001E54B3">
        <w:rPr>
          <w:rFonts w:ascii="Times New Roman" w:hAnsi="Times New Roman"/>
          <w:color w:val="000000"/>
          <w:sz w:val="24"/>
          <w:szCs w:val="24"/>
        </w:rPr>
        <w:t>.</w:t>
      </w:r>
    </w:p>
    <w:p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XIV </w:t>
      </w:r>
      <w:r w:rsidR="00162DCF">
        <w:rPr>
          <w:rFonts w:ascii="Times New Roman" w:hAnsi="Times New Roman"/>
          <w:b/>
          <w:sz w:val="24"/>
          <w:szCs w:val="24"/>
        </w:rPr>
        <w:t>Wytyczne do obliczenia ceny za przedmiot zamówienia</w:t>
      </w:r>
    </w:p>
    <w:p w:rsidR="0084533D" w:rsidRDefault="0084533D" w:rsidP="0084533D">
      <w:pPr>
        <w:autoSpaceDE w:val="0"/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84533D" w:rsidRPr="00512E00" w:rsidRDefault="0084533D" w:rsidP="00845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Ilość mieszkańców w gminie, według złożonych deklaracji na dzień </w:t>
      </w:r>
      <w:r w:rsidR="00162DCF" w:rsidRPr="00512E00">
        <w:rPr>
          <w:rFonts w:ascii="Times New Roman" w:hAnsi="Times New Roman" w:cs="Times New Roman"/>
          <w:sz w:val="24"/>
          <w:szCs w:val="24"/>
        </w:rPr>
        <w:t>25</w:t>
      </w:r>
      <w:r w:rsidRPr="00512E00">
        <w:rPr>
          <w:rFonts w:ascii="Times New Roman" w:hAnsi="Times New Roman" w:cs="Times New Roman"/>
          <w:sz w:val="24"/>
          <w:szCs w:val="24"/>
        </w:rPr>
        <w:t>.</w:t>
      </w:r>
      <w:r w:rsidR="00162DCF" w:rsidRPr="00512E00">
        <w:rPr>
          <w:rFonts w:ascii="Times New Roman" w:hAnsi="Times New Roman" w:cs="Times New Roman"/>
          <w:sz w:val="24"/>
          <w:szCs w:val="24"/>
        </w:rPr>
        <w:t>11</w:t>
      </w:r>
      <w:r w:rsidRPr="00512E00">
        <w:rPr>
          <w:rFonts w:ascii="Times New Roman" w:hAnsi="Times New Roman" w:cs="Times New Roman"/>
          <w:sz w:val="24"/>
          <w:szCs w:val="24"/>
        </w:rPr>
        <w:t xml:space="preserve">.2019 r. – </w:t>
      </w:r>
      <w:r w:rsidR="00162DCF" w:rsidRPr="00512E00">
        <w:rPr>
          <w:rFonts w:ascii="Times New Roman" w:hAnsi="Times New Roman" w:cs="Times New Roman"/>
          <w:sz w:val="24"/>
          <w:szCs w:val="24"/>
        </w:rPr>
        <w:t>9313</w:t>
      </w:r>
      <w:r w:rsidRPr="00512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33D" w:rsidRPr="00512E00" w:rsidRDefault="0084533D" w:rsidP="008453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E00">
        <w:rPr>
          <w:rFonts w:ascii="Times New Roman" w:hAnsi="Times New Roman" w:cs="Times New Roman"/>
          <w:sz w:val="24"/>
          <w:szCs w:val="24"/>
        </w:rPr>
        <w:t>Maksymalna ilość mieszkańców w gminie (wg ewidencji ludności) na dzień 31.</w:t>
      </w:r>
      <w:r w:rsidR="00162DCF" w:rsidRPr="00512E00">
        <w:rPr>
          <w:rFonts w:ascii="Times New Roman" w:hAnsi="Times New Roman" w:cs="Times New Roman"/>
          <w:sz w:val="24"/>
          <w:szCs w:val="24"/>
        </w:rPr>
        <w:t>10</w:t>
      </w:r>
      <w:r w:rsidRPr="00512E00">
        <w:rPr>
          <w:rFonts w:ascii="Times New Roman" w:hAnsi="Times New Roman" w:cs="Times New Roman"/>
          <w:sz w:val="24"/>
          <w:szCs w:val="24"/>
        </w:rPr>
        <w:t xml:space="preserve">.2019 r. – </w:t>
      </w:r>
      <w:r w:rsidR="00162DCF" w:rsidRPr="00512E00">
        <w:rPr>
          <w:rFonts w:ascii="Times New Roman" w:hAnsi="Times New Roman" w:cs="Times New Roman"/>
          <w:sz w:val="24"/>
          <w:szCs w:val="24"/>
        </w:rPr>
        <w:t>10885.</w:t>
      </w:r>
    </w:p>
    <w:p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Minimalna wartość zamówienia (odpady zmieszane): </w:t>
      </w:r>
      <w:r w:rsidR="00FA2A97">
        <w:rPr>
          <w:rFonts w:ascii="Times New Roman" w:hAnsi="Times New Roman" w:cs="Times New Roman"/>
          <w:b/>
          <w:sz w:val="24"/>
          <w:szCs w:val="24"/>
        </w:rPr>
        <w:t>922,2</w:t>
      </w:r>
      <w:r w:rsidRPr="00512E00">
        <w:rPr>
          <w:rFonts w:ascii="Times New Roman" w:hAnsi="Times New Roman" w:cs="Times New Roman"/>
          <w:b/>
          <w:sz w:val="24"/>
          <w:szCs w:val="24"/>
        </w:rPr>
        <w:t xml:space="preserve"> Mg</w:t>
      </w:r>
    </w:p>
    <w:p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Maksymalna wartość zamówienia – 20%  (odpady zmieszane): </w:t>
      </w:r>
      <w:r w:rsidR="00FA2A97">
        <w:rPr>
          <w:rFonts w:ascii="Times New Roman" w:hAnsi="Times New Roman" w:cs="Times New Roman"/>
          <w:b/>
          <w:sz w:val="24"/>
          <w:szCs w:val="24"/>
        </w:rPr>
        <w:t>1106,64</w:t>
      </w:r>
      <w:r w:rsidRPr="00512E00">
        <w:rPr>
          <w:rFonts w:ascii="Times New Roman" w:hAnsi="Times New Roman" w:cs="Times New Roman"/>
          <w:b/>
          <w:sz w:val="24"/>
          <w:szCs w:val="24"/>
        </w:rPr>
        <w:t xml:space="preserve"> Mg </w:t>
      </w:r>
    </w:p>
    <w:p w:rsidR="0084533D" w:rsidRPr="00512E00" w:rsidRDefault="0084533D" w:rsidP="008453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sz w:val="24"/>
          <w:szCs w:val="24"/>
        </w:rPr>
        <w:t xml:space="preserve">Minimalna wartość zamówienia (odpady segregowane): 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155,22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:rsidR="0084533D" w:rsidRPr="00512E00" w:rsidRDefault="0084533D" w:rsidP="008453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Maksymalna wartość zamówienia – 20%(odpady segregowane):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1386,26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 </w:t>
      </w:r>
    </w:p>
    <w:p w:rsidR="0084533D" w:rsidRPr="00512E00" w:rsidRDefault="0084533D" w:rsidP="008453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Sposób obliczenia ceny 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Zamawiający informuje, iż przy odbiorze i zagospodarowaniu odpadów będących przedmiotem zamówienia podane ilości są wielkościami minimalnymi, które należy wycenić w ofercie. </w:t>
      </w:r>
    </w:p>
    <w:p w:rsidR="0084533D" w:rsidRPr="00512E00" w:rsidRDefault="0084533D" w:rsidP="0084533D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Minimalna wartość zamówienia (odpady zmieszane):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922,2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:rsidR="0084533D" w:rsidRPr="00512E00" w:rsidRDefault="0084533D" w:rsidP="0084533D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Minimalna wartość zamówienia (odpady segregowane):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1155,22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W przypadku gdy ilość odpadów będzie większa niż określono w formularzu cenowym Zamawiający może skorzystać z prawa opcji i może zwiększyć zakres przedmiotu zamówienia do maksymalnej wartości wyliczonej poniżej, jednakże z zastrzeżeniem, iż jest to jego uprawnienie, z którego może skorzystać w zależności od potrzeb, lecz nie musi. </w:t>
      </w:r>
    </w:p>
    <w:p w:rsidR="0084533D" w:rsidRPr="00512E00" w:rsidRDefault="0084533D" w:rsidP="005F00F5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Maksymalna wartość zamówienia – 20% (odpady zmieszane):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1106,64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:rsidR="0084533D" w:rsidRPr="00512E00" w:rsidRDefault="0084533D" w:rsidP="005F00F5">
      <w:pP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Maksymalna wartość zamówienia – 20%(odpady segregowane):  </w:t>
      </w:r>
      <w:r w:rsidR="00FA2A97">
        <w:rPr>
          <w:rFonts w:ascii="Times New Roman" w:hAnsi="Times New Roman" w:cs="Times New Roman"/>
          <w:b/>
          <w:color w:val="000000"/>
          <w:sz w:val="24"/>
          <w:szCs w:val="24"/>
        </w:rPr>
        <w:t>1386,26</w:t>
      </w:r>
      <w:r w:rsidRPr="00512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Mg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>Gwarantowana ilość odpadów, które zostaną odebrane to ilości odpadów wymienionych w pkt. 1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>Minimalna gwarantowana wartość przedmiotu zamówienia będzie przeliczona jako:</w:t>
      </w:r>
    </w:p>
    <w:p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34"/>
        <w:gridCol w:w="1679"/>
        <w:gridCol w:w="349"/>
        <w:gridCol w:w="1443"/>
        <w:gridCol w:w="1443"/>
        <w:gridCol w:w="1587"/>
      </w:tblGrid>
      <w:tr w:rsidR="0084533D" w:rsidRPr="00512E00" w:rsidTr="007D7AC2">
        <w:tc>
          <w:tcPr>
            <w:tcW w:w="189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zmieszanych </w:t>
            </w:r>
          </w:p>
        </w:tc>
        <w:tc>
          <w:tcPr>
            <w:tcW w:w="31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72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ilość wytworzonych odpadów zmieszanych w ciągu trwania umowy </w:t>
            </w:r>
          </w:p>
        </w:tc>
        <w:tc>
          <w:tcPr>
            <w:tcW w:w="333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wartość za odpady zmieszane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Suma wartości za odpady zmieszane, segregowane </w:t>
            </w:r>
            <w:r w:rsidRPr="00512E00">
              <w:rPr>
                <w:rFonts w:ascii="Times New Roman" w:hAnsi="Times New Roman"/>
                <w:sz w:val="24"/>
                <w:szCs w:val="24"/>
              </w:rPr>
              <w:br/>
              <w:t>=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gwarantowana wartość przedmiotu zamówienia </w:t>
            </w:r>
          </w:p>
        </w:tc>
      </w:tr>
      <w:tr w:rsidR="0084533D" w:rsidRPr="00512E00" w:rsidTr="007D7AC2">
        <w:tc>
          <w:tcPr>
            <w:tcW w:w="189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segregowanych </w:t>
            </w:r>
          </w:p>
        </w:tc>
        <w:tc>
          <w:tcPr>
            <w:tcW w:w="31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72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Minimalna ilość wytworzonych odpadów segregowanych w ciągu trwania umowy</w:t>
            </w:r>
          </w:p>
        </w:tc>
        <w:tc>
          <w:tcPr>
            <w:tcW w:w="333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Minimalna wartość za odpady segregowane </w:t>
            </w:r>
          </w:p>
        </w:tc>
        <w:tc>
          <w:tcPr>
            <w:tcW w:w="1417" w:type="dxa"/>
            <w:vMerge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</w:rPr>
        <w:t xml:space="preserve">Maksymalna wartość przedmiotu zamówienia będzie przeliczona jako: </w:t>
      </w:r>
    </w:p>
    <w:p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34"/>
        <w:gridCol w:w="1679"/>
        <w:gridCol w:w="349"/>
        <w:gridCol w:w="1443"/>
        <w:gridCol w:w="1443"/>
        <w:gridCol w:w="1587"/>
      </w:tblGrid>
      <w:tr w:rsidR="0084533D" w:rsidRPr="00512E00" w:rsidTr="007D7AC2">
        <w:tc>
          <w:tcPr>
            <w:tcW w:w="189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Cena za 1 tonę za odbiór i zagospodarowanie odpadów zmieszanych </w:t>
            </w:r>
          </w:p>
        </w:tc>
        <w:tc>
          <w:tcPr>
            <w:tcW w:w="31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 ilość wytworzonych odpadów zmieszanych w ciągu trwania umowy </w:t>
            </w:r>
          </w:p>
        </w:tc>
        <w:tc>
          <w:tcPr>
            <w:tcW w:w="333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 wartość za odpady zmieszane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Suma wartości za odpady zmieszane, segregowane </w:t>
            </w:r>
            <w:r w:rsidRPr="00512E00">
              <w:rPr>
                <w:rFonts w:ascii="Times New Roman" w:hAnsi="Times New Roman"/>
                <w:sz w:val="24"/>
                <w:szCs w:val="24"/>
              </w:rPr>
              <w:br/>
              <w:t>=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 xml:space="preserve">Maksymalna gwarantowana wartość przedmiotu zamówienia </w:t>
            </w:r>
          </w:p>
        </w:tc>
      </w:tr>
      <w:tr w:rsidR="0084533D" w:rsidRPr="00512E00" w:rsidTr="007D7AC2">
        <w:tc>
          <w:tcPr>
            <w:tcW w:w="189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Cena za 1 tonę za odbiór i zagospodarowanie odpadów segregowanych</w:t>
            </w:r>
          </w:p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Maksymalna  ilość wytworzonych odpadów segregowanych w ciągu trwania umowy</w:t>
            </w:r>
          </w:p>
        </w:tc>
        <w:tc>
          <w:tcPr>
            <w:tcW w:w="333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33D" w:rsidRPr="00512E00" w:rsidRDefault="0084533D" w:rsidP="007D7AC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2E00">
              <w:rPr>
                <w:rFonts w:ascii="Times New Roman" w:hAnsi="Times New Roman"/>
                <w:sz w:val="24"/>
                <w:szCs w:val="24"/>
              </w:rPr>
              <w:t>Maksymalna wartość za odpady segregowane</w:t>
            </w:r>
          </w:p>
        </w:tc>
        <w:tc>
          <w:tcPr>
            <w:tcW w:w="1417" w:type="dxa"/>
            <w:vMerge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4533D" w:rsidRPr="00512E00" w:rsidRDefault="0084533D" w:rsidP="007D7AC2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33D" w:rsidRPr="00512E00" w:rsidRDefault="0084533D" w:rsidP="0084533D">
      <w:pPr>
        <w:widowControl w:val="0"/>
        <w:suppressAutoHyphens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eastAsia="SimSun" w:hAnsi="Times New Roman" w:cs="Times New Roman"/>
          <w:bCs/>
          <w:kern w:val="3"/>
          <w:sz w:val="24"/>
          <w:szCs w:val="24"/>
          <w:lang w:bidi="hi-IN"/>
        </w:rPr>
        <w:t>Zamawiający przewiduje możliwość skorzystania z prawa opcji, poprzez zwiększenie w okresie obowiązywania umowy szacunkowej ilości odpadów do odbioru, jednakże nie powodującego wzrostu wartości umowy więcej niż o 20%.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W zakresie zamówienia opcjonalnego Wykonawca zobowiązany jest do rozpoczęcia świadczenia usług na podstawie pisemnego oświadczenia Zamawiającego o skorzystaniu z prawa opcji, które Zamawiający przekaże Wykonawcy nie później niż w terminie 30 dni od zrealizowana odbioru odpadów o wartości stanowiącej 95% wartości umowy. 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eastAsia="SimSun" w:hAnsi="Times New Roman" w:cs="Times New Roman"/>
          <w:bCs/>
          <w:kern w:val="3"/>
          <w:sz w:val="24"/>
          <w:szCs w:val="24"/>
          <w:lang w:bidi="hi-IN"/>
        </w:rPr>
        <w:t xml:space="preserve">Korzystanie z prawa opcji przez Zamawiającego może być dokonane jednorazowo na całą wartość zamówienia opcjonalnego lub w kilku częściach.  </w:t>
      </w:r>
    </w:p>
    <w:p w:rsidR="0084533D" w:rsidRPr="00512E00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 xml:space="preserve">Zamówienie opcjonalne nie stanowi zobowiązania Zamawiającego do jego udzielenia, jak również nie stanowi podstawy do dochodzenia przez Wykonawcę roszczeń odszkodowawczych z tytułu niezrealizowania tego zamówienia. Oświadczenie woli Zamawiającego o realizacji bądź zaniechanie zamówienia opcjonalnego, jest wyłącznie uprawnieniem Zamawiającego. </w:t>
      </w:r>
    </w:p>
    <w:p w:rsidR="0084533D" w:rsidRPr="00201841" w:rsidRDefault="0084533D" w:rsidP="00201841">
      <w:pPr>
        <w:widowControl w:val="0"/>
        <w:numPr>
          <w:ilvl w:val="0"/>
          <w:numId w:val="24"/>
        </w:numPr>
        <w:suppressAutoHyphens w:val="0"/>
        <w:autoSpaceDE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512E00">
        <w:rPr>
          <w:rFonts w:ascii="Times New Roman" w:hAnsi="Times New Roman" w:cs="Times New Roman"/>
          <w:sz w:val="24"/>
          <w:szCs w:val="24"/>
          <w:lang w:eastAsia="pl-PL"/>
        </w:rPr>
        <w:t>W przypadku skorzystania przez Zamawiającego z prawa opcji, Wykonawcy przysługuje wynagrodzenie za faktycznie ilości wykonywanych usług zrealizowanych na podstawie niniejszej umowy, stanowiące sumę iloczynów obowiązującej stawek jednostkowych za odbiór i transport poszczególnych rodzajów odpadów oraz masy faktycznie przetransportowanych rodzajów odpadów, powiększone o należy podatek VAT.</w:t>
      </w:r>
    </w:p>
    <w:sectPr w:rsidR="0084533D" w:rsidRPr="00201841" w:rsidSect="002361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46" w:rsidRDefault="00BF3546">
      <w:pPr>
        <w:spacing w:after="0" w:line="240" w:lineRule="auto"/>
      </w:pPr>
      <w:r>
        <w:separator/>
      </w:r>
    </w:p>
  </w:endnote>
  <w:endnote w:type="continuationSeparator" w:id="0">
    <w:p w:rsidR="00BF3546" w:rsidRDefault="00BF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52" w:rsidRDefault="00275F3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F3546">
      <w:rPr>
        <w:noProof/>
      </w:rPr>
      <w:t>1</w:t>
    </w:r>
    <w:r>
      <w:fldChar w:fldCharType="end"/>
    </w:r>
  </w:p>
  <w:p w:rsidR="00324F52" w:rsidRDefault="00324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46" w:rsidRDefault="00BF3546">
      <w:pPr>
        <w:spacing w:after="0" w:line="240" w:lineRule="auto"/>
      </w:pPr>
      <w:r>
        <w:separator/>
      </w:r>
    </w:p>
  </w:footnote>
  <w:footnote w:type="continuationSeparator" w:id="0">
    <w:p w:rsidR="00BF3546" w:rsidRDefault="00BF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58B6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auto"/>
      </w:rPr>
    </w:lvl>
  </w:abstractNum>
  <w:abstractNum w:abstractNumId="2">
    <w:nsid w:val="00000007"/>
    <w:multiLevelType w:val="multilevel"/>
    <w:tmpl w:val="305454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0000008"/>
    <w:multiLevelType w:val="singleLevel"/>
    <w:tmpl w:val="88047172"/>
    <w:name w:val="WW8Num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">
    <w:nsid w:val="0000000B"/>
    <w:multiLevelType w:val="multilevel"/>
    <w:tmpl w:val="C5D29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7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2411"/>
        </w:tabs>
        <w:ind w:left="2411" w:hanging="2411"/>
      </w:pPr>
      <w:rPr>
        <w:rFonts w:cs="Times New Roman" w:hint="default"/>
      </w:rPr>
    </w:lvl>
    <w:lvl w:ilvl="1">
      <w:start w:val="1"/>
      <w:numFmt w:val="decimal"/>
      <w:pStyle w:val="Nagwek2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bullet"/>
      <w:pStyle w:val="Nagwek6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cs="Times New Roman" w:hint="default"/>
      </w:rPr>
    </w:lvl>
  </w:abstractNum>
  <w:abstractNum w:abstractNumId="8">
    <w:nsid w:val="01780F4B"/>
    <w:multiLevelType w:val="hybridMultilevel"/>
    <w:tmpl w:val="B978C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918C6"/>
    <w:multiLevelType w:val="hybridMultilevel"/>
    <w:tmpl w:val="25024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B20D0"/>
    <w:multiLevelType w:val="hybridMultilevel"/>
    <w:tmpl w:val="1EC02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B74670"/>
    <w:multiLevelType w:val="hybridMultilevel"/>
    <w:tmpl w:val="8D52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9612F"/>
    <w:multiLevelType w:val="hybridMultilevel"/>
    <w:tmpl w:val="270C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B7464"/>
    <w:multiLevelType w:val="hybridMultilevel"/>
    <w:tmpl w:val="040A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029C3"/>
    <w:multiLevelType w:val="hybridMultilevel"/>
    <w:tmpl w:val="9768F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5460B"/>
    <w:multiLevelType w:val="hybridMultilevel"/>
    <w:tmpl w:val="8486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633D6"/>
    <w:multiLevelType w:val="hybridMultilevel"/>
    <w:tmpl w:val="D7B26A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96215"/>
    <w:multiLevelType w:val="hybridMultilevel"/>
    <w:tmpl w:val="062C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53E53"/>
    <w:multiLevelType w:val="hybridMultilevel"/>
    <w:tmpl w:val="8DC2B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545C3"/>
    <w:multiLevelType w:val="hybridMultilevel"/>
    <w:tmpl w:val="EC342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C230E"/>
    <w:multiLevelType w:val="hybridMultilevel"/>
    <w:tmpl w:val="07AE0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6D5E"/>
    <w:multiLevelType w:val="hybridMultilevel"/>
    <w:tmpl w:val="003EAF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000631F"/>
    <w:multiLevelType w:val="hybridMultilevel"/>
    <w:tmpl w:val="B8B0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60B7A"/>
    <w:multiLevelType w:val="hybridMultilevel"/>
    <w:tmpl w:val="65DE8AEA"/>
    <w:lvl w:ilvl="0" w:tplc="6A70E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7325BE"/>
    <w:multiLevelType w:val="hybridMultilevel"/>
    <w:tmpl w:val="B5005426"/>
    <w:lvl w:ilvl="0" w:tplc="D14E14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873F2"/>
    <w:multiLevelType w:val="hybridMultilevel"/>
    <w:tmpl w:val="B7385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D6EA2"/>
    <w:multiLevelType w:val="hybridMultilevel"/>
    <w:tmpl w:val="3454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25971"/>
    <w:multiLevelType w:val="hybridMultilevel"/>
    <w:tmpl w:val="A3326696"/>
    <w:lvl w:ilvl="0" w:tplc="1CCC4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836AD"/>
    <w:multiLevelType w:val="hybridMultilevel"/>
    <w:tmpl w:val="15E0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028BB"/>
    <w:multiLevelType w:val="hybridMultilevel"/>
    <w:tmpl w:val="75CED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27"/>
  </w:num>
  <w:num w:numId="8">
    <w:abstractNumId w:val="16"/>
  </w:num>
  <w:num w:numId="9">
    <w:abstractNumId w:val="12"/>
  </w:num>
  <w:num w:numId="10">
    <w:abstractNumId w:val="29"/>
  </w:num>
  <w:num w:numId="11">
    <w:abstractNumId w:val="14"/>
  </w:num>
  <w:num w:numId="12">
    <w:abstractNumId w:val="26"/>
  </w:num>
  <w:num w:numId="13">
    <w:abstractNumId w:val="9"/>
  </w:num>
  <w:num w:numId="14">
    <w:abstractNumId w:val="18"/>
  </w:num>
  <w:num w:numId="15">
    <w:abstractNumId w:val="19"/>
  </w:num>
  <w:num w:numId="16">
    <w:abstractNumId w:val="22"/>
  </w:num>
  <w:num w:numId="17">
    <w:abstractNumId w:val="20"/>
  </w:num>
  <w:num w:numId="18">
    <w:abstractNumId w:val="28"/>
  </w:num>
  <w:num w:numId="19">
    <w:abstractNumId w:val="25"/>
  </w:num>
  <w:num w:numId="20">
    <w:abstractNumId w:val="8"/>
  </w:num>
  <w:num w:numId="21">
    <w:abstractNumId w:val="21"/>
  </w:num>
  <w:num w:numId="22">
    <w:abstractNumId w:val="10"/>
  </w:num>
  <w:num w:numId="23">
    <w:abstractNumId w:val="17"/>
  </w:num>
  <w:num w:numId="24">
    <w:abstractNumId w:val="24"/>
  </w:num>
  <w:num w:numId="25">
    <w:abstractNumId w:val="15"/>
  </w:num>
  <w:num w:numId="2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7B"/>
    <w:rsid w:val="00004D0B"/>
    <w:rsid w:val="00007E33"/>
    <w:rsid w:val="00011478"/>
    <w:rsid w:val="00015E56"/>
    <w:rsid w:val="00020ABA"/>
    <w:rsid w:val="00025655"/>
    <w:rsid w:val="00026C8E"/>
    <w:rsid w:val="00043BBA"/>
    <w:rsid w:val="0004529F"/>
    <w:rsid w:val="0005114A"/>
    <w:rsid w:val="00053A03"/>
    <w:rsid w:val="00054F83"/>
    <w:rsid w:val="000564C3"/>
    <w:rsid w:val="0005760F"/>
    <w:rsid w:val="00063BA1"/>
    <w:rsid w:val="000652A8"/>
    <w:rsid w:val="00066263"/>
    <w:rsid w:val="00073566"/>
    <w:rsid w:val="00081E1E"/>
    <w:rsid w:val="0009788A"/>
    <w:rsid w:val="000A24A2"/>
    <w:rsid w:val="000A4D60"/>
    <w:rsid w:val="000A7496"/>
    <w:rsid w:val="000B2B9D"/>
    <w:rsid w:val="000B2D2B"/>
    <w:rsid w:val="000C283F"/>
    <w:rsid w:val="000C5384"/>
    <w:rsid w:val="000C62D0"/>
    <w:rsid w:val="000E38B1"/>
    <w:rsid w:val="000E7D94"/>
    <w:rsid w:val="000F29BA"/>
    <w:rsid w:val="000F388C"/>
    <w:rsid w:val="000F50E4"/>
    <w:rsid w:val="00102A44"/>
    <w:rsid w:val="00103345"/>
    <w:rsid w:val="001115E4"/>
    <w:rsid w:val="00113274"/>
    <w:rsid w:val="001157C7"/>
    <w:rsid w:val="00116128"/>
    <w:rsid w:val="00117C3F"/>
    <w:rsid w:val="00130351"/>
    <w:rsid w:val="001326ED"/>
    <w:rsid w:val="00136F0E"/>
    <w:rsid w:val="0013742F"/>
    <w:rsid w:val="001407DE"/>
    <w:rsid w:val="00142EBA"/>
    <w:rsid w:val="00145E1B"/>
    <w:rsid w:val="00156833"/>
    <w:rsid w:val="00160011"/>
    <w:rsid w:val="00162DCF"/>
    <w:rsid w:val="001656FA"/>
    <w:rsid w:val="0017064E"/>
    <w:rsid w:val="001743A0"/>
    <w:rsid w:val="001771A0"/>
    <w:rsid w:val="001816B5"/>
    <w:rsid w:val="001A0FAE"/>
    <w:rsid w:val="001A39A4"/>
    <w:rsid w:val="001A6695"/>
    <w:rsid w:val="001B078E"/>
    <w:rsid w:val="001B55FF"/>
    <w:rsid w:val="001B631F"/>
    <w:rsid w:val="001C31B7"/>
    <w:rsid w:val="001D3A4C"/>
    <w:rsid w:val="001D5D8D"/>
    <w:rsid w:val="001E279E"/>
    <w:rsid w:val="001E54B3"/>
    <w:rsid w:val="001F045D"/>
    <w:rsid w:val="001F35FE"/>
    <w:rsid w:val="001F5A57"/>
    <w:rsid w:val="001F77F3"/>
    <w:rsid w:val="00201841"/>
    <w:rsid w:val="00203CC3"/>
    <w:rsid w:val="00205878"/>
    <w:rsid w:val="00220CDD"/>
    <w:rsid w:val="00221B60"/>
    <w:rsid w:val="002267F0"/>
    <w:rsid w:val="002316AE"/>
    <w:rsid w:val="00232716"/>
    <w:rsid w:val="00234589"/>
    <w:rsid w:val="00236167"/>
    <w:rsid w:val="002372D3"/>
    <w:rsid w:val="00240D59"/>
    <w:rsid w:val="002421F3"/>
    <w:rsid w:val="00244C1F"/>
    <w:rsid w:val="00244F19"/>
    <w:rsid w:val="00246C9D"/>
    <w:rsid w:val="0025133D"/>
    <w:rsid w:val="00253A52"/>
    <w:rsid w:val="00264598"/>
    <w:rsid w:val="00265E09"/>
    <w:rsid w:val="00275D61"/>
    <w:rsid w:val="00275F3E"/>
    <w:rsid w:val="00280A6F"/>
    <w:rsid w:val="0028157E"/>
    <w:rsid w:val="00283E6F"/>
    <w:rsid w:val="0028511A"/>
    <w:rsid w:val="002875F5"/>
    <w:rsid w:val="00287A39"/>
    <w:rsid w:val="00290A97"/>
    <w:rsid w:val="00292964"/>
    <w:rsid w:val="00297B1E"/>
    <w:rsid w:val="002A315B"/>
    <w:rsid w:val="002A4082"/>
    <w:rsid w:val="002B11DB"/>
    <w:rsid w:val="002B54D5"/>
    <w:rsid w:val="002B7064"/>
    <w:rsid w:val="002C0695"/>
    <w:rsid w:val="002C0D95"/>
    <w:rsid w:val="002C55CA"/>
    <w:rsid w:val="002D0A5A"/>
    <w:rsid w:val="002D2D3E"/>
    <w:rsid w:val="002D3C50"/>
    <w:rsid w:val="002E33FF"/>
    <w:rsid w:val="002E494B"/>
    <w:rsid w:val="002F1F9E"/>
    <w:rsid w:val="002F207B"/>
    <w:rsid w:val="002F2168"/>
    <w:rsid w:val="002F218F"/>
    <w:rsid w:val="002F27B7"/>
    <w:rsid w:val="002F3850"/>
    <w:rsid w:val="002F3F7C"/>
    <w:rsid w:val="003011E6"/>
    <w:rsid w:val="003064B4"/>
    <w:rsid w:val="00307D05"/>
    <w:rsid w:val="003149C3"/>
    <w:rsid w:val="00315462"/>
    <w:rsid w:val="0031687E"/>
    <w:rsid w:val="0032197D"/>
    <w:rsid w:val="003241AD"/>
    <w:rsid w:val="00324F52"/>
    <w:rsid w:val="00325D4D"/>
    <w:rsid w:val="00327387"/>
    <w:rsid w:val="00330BD6"/>
    <w:rsid w:val="003359DD"/>
    <w:rsid w:val="00341818"/>
    <w:rsid w:val="00341EB5"/>
    <w:rsid w:val="00342C0B"/>
    <w:rsid w:val="00361F4B"/>
    <w:rsid w:val="00364A7E"/>
    <w:rsid w:val="00365A4E"/>
    <w:rsid w:val="0037258F"/>
    <w:rsid w:val="0038092A"/>
    <w:rsid w:val="00382249"/>
    <w:rsid w:val="00383672"/>
    <w:rsid w:val="00385F3F"/>
    <w:rsid w:val="00387E7C"/>
    <w:rsid w:val="003900E3"/>
    <w:rsid w:val="0039239C"/>
    <w:rsid w:val="00395C5D"/>
    <w:rsid w:val="003A02CD"/>
    <w:rsid w:val="003A34B0"/>
    <w:rsid w:val="003A5837"/>
    <w:rsid w:val="003B1091"/>
    <w:rsid w:val="003B1518"/>
    <w:rsid w:val="003B163F"/>
    <w:rsid w:val="003B16B4"/>
    <w:rsid w:val="003B172B"/>
    <w:rsid w:val="003C33B3"/>
    <w:rsid w:val="003C3CBF"/>
    <w:rsid w:val="003C53EE"/>
    <w:rsid w:val="003C73E2"/>
    <w:rsid w:val="003D242D"/>
    <w:rsid w:val="003D24F1"/>
    <w:rsid w:val="003D30D3"/>
    <w:rsid w:val="003D40C9"/>
    <w:rsid w:val="003F13C9"/>
    <w:rsid w:val="00402298"/>
    <w:rsid w:val="0042230E"/>
    <w:rsid w:val="004226B0"/>
    <w:rsid w:val="004305F1"/>
    <w:rsid w:val="00433DDC"/>
    <w:rsid w:val="00436639"/>
    <w:rsid w:val="00436FC8"/>
    <w:rsid w:val="004541F7"/>
    <w:rsid w:val="00457EED"/>
    <w:rsid w:val="00460519"/>
    <w:rsid w:val="00463021"/>
    <w:rsid w:val="00464FCE"/>
    <w:rsid w:val="00465C06"/>
    <w:rsid w:val="00480D49"/>
    <w:rsid w:val="00480E0E"/>
    <w:rsid w:val="00485271"/>
    <w:rsid w:val="0049687F"/>
    <w:rsid w:val="004A48B8"/>
    <w:rsid w:val="004B2029"/>
    <w:rsid w:val="004B2A92"/>
    <w:rsid w:val="004B65A5"/>
    <w:rsid w:val="004B69E1"/>
    <w:rsid w:val="004C0947"/>
    <w:rsid w:val="004C33FD"/>
    <w:rsid w:val="004D5707"/>
    <w:rsid w:val="004D77A6"/>
    <w:rsid w:val="004D7C11"/>
    <w:rsid w:val="004D7DD9"/>
    <w:rsid w:val="004E2A42"/>
    <w:rsid w:val="004E5708"/>
    <w:rsid w:val="004F6D6D"/>
    <w:rsid w:val="00510D21"/>
    <w:rsid w:val="00512E00"/>
    <w:rsid w:val="00514A77"/>
    <w:rsid w:val="00516277"/>
    <w:rsid w:val="00520036"/>
    <w:rsid w:val="00536B5C"/>
    <w:rsid w:val="00541C3B"/>
    <w:rsid w:val="00547843"/>
    <w:rsid w:val="0055623E"/>
    <w:rsid w:val="00561521"/>
    <w:rsid w:val="0057060E"/>
    <w:rsid w:val="0057303B"/>
    <w:rsid w:val="00580BD0"/>
    <w:rsid w:val="00580D36"/>
    <w:rsid w:val="00587B81"/>
    <w:rsid w:val="005A098D"/>
    <w:rsid w:val="005A4C0B"/>
    <w:rsid w:val="005B1A1C"/>
    <w:rsid w:val="005C11C3"/>
    <w:rsid w:val="005C137B"/>
    <w:rsid w:val="005C3919"/>
    <w:rsid w:val="005C577A"/>
    <w:rsid w:val="005D0595"/>
    <w:rsid w:val="005D206F"/>
    <w:rsid w:val="005D2312"/>
    <w:rsid w:val="005D4033"/>
    <w:rsid w:val="005D6901"/>
    <w:rsid w:val="005D700D"/>
    <w:rsid w:val="005E09C4"/>
    <w:rsid w:val="005E2201"/>
    <w:rsid w:val="005E5CB6"/>
    <w:rsid w:val="005F00F5"/>
    <w:rsid w:val="005F00F7"/>
    <w:rsid w:val="005F293D"/>
    <w:rsid w:val="005F4D51"/>
    <w:rsid w:val="006018EB"/>
    <w:rsid w:val="006031CA"/>
    <w:rsid w:val="0060353F"/>
    <w:rsid w:val="006103F5"/>
    <w:rsid w:val="00610D47"/>
    <w:rsid w:val="006154C2"/>
    <w:rsid w:val="0062089B"/>
    <w:rsid w:val="00620C31"/>
    <w:rsid w:val="0062138B"/>
    <w:rsid w:val="006302CE"/>
    <w:rsid w:val="00631B4A"/>
    <w:rsid w:val="00633750"/>
    <w:rsid w:val="00640AFD"/>
    <w:rsid w:val="006424AC"/>
    <w:rsid w:val="006445D8"/>
    <w:rsid w:val="00656F1D"/>
    <w:rsid w:val="006773F2"/>
    <w:rsid w:val="0068019B"/>
    <w:rsid w:val="006875D6"/>
    <w:rsid w:val="00691AF0"/>
    <w:rsid w:val="00694168"/>
    <w:rsid w:val="0069634C"/>
    <w:rsid w:val="006A4F91"/>
    <w:rsid w:val="006B684F"/>
    <w:rsid w:val="006C1E73"/>
    <w:rsid w:val="006D4597"/>
    <w:rsid w:val="006E0535"/>
    <w:rsid w:val="006E656B"/>
    <w:rsid w:val="006F1024"/>
    <w:rsid w:val="006F44F9"/>
    <w:rsid w:val="006F5BA0"/>
    <w:rsid w:val="0070025A"/>
    <w:rsid w:val="007029B2"/>
    <w:rsid w:val="00704996"/>
    <w:rsid w:val="00707853"/>
    <w:rsid w:val="00712D43"/>
    <w:rsid w:val="00715077"/>
    <w:rsid w:val="00716D9A"/>
    <w:rsid w:val="0072447A"/>
    <w:rsid w:val="00733732"/>
    <w:rsid w:val="0074076E"/>
    <w:rsid w:val="00743A5D"/>
    <w:rsid w:val="00745812"/>
    <w:rsid w:val="00747205"/>
    <w:rsid w:val="00751D9C"/>
    <w:rsid w:val="007525F8"/>
    <w:rsid w:val="0075526C"/>
    <w:rsid w:val="00755809"/>
    <w:rsid w:val="00756B29"/>
    <w:rsid w:val="00763802"/>
    <w:rsid w:val="00764DAD"/>
    <w:rsid w:val="00770EB8"/>
    <w:rsid w:val="00777C6C"/>
    <w:rsid w:val="00781770"/>
    <w:rsid w:val="007872AC"/>
    <w:rsid w:val="007928F4"/>
    <w:rsid w:val="00793DB9"/>
    <w:rsid w:val="00795197"/>
    <w:rsid w:val="00797955"/>
    <w:rsid w:val="007B13F2"/>
    <w:rsid w:val="007B46FF"/>
    <w:rsid w:val="007B7F57"/>
    <w:rsid w:val="007C0CE4"/>
    <w:rsid w:val="007C42C9"/>
    <w:rsid w:val="007D0FED"/>
    <w:rsid w:val="007D6486"/>
    <w:rsid w:val="007D6E8E"/>
    <w:rsid w:val="007E19BC"/>
    <w:rsid w:val="007E247C"/>
    <w:rsid w:val="007E3DA0"/>
    <w:rsid w:val="007E4452"/>
    <w:rsid w:val="007E7D9F"/>
    <w:rsid w:val="007F298C"/>
    <w:rsid w:val="007F2B33"/>
    <w:rsid w:val="007F627B"/>
    <w:rsid w:val="007F6BA6"/>
    <w:rsid w:val="00814C75"/>
    <w:rsid w:val="008169AC"/>
    <w:rsid w:val="008204D9"/>
    <w:rsid w:val="00823901"/>
    <w:rsid w:val="00826B99"/>
    <w:rsid w:val="0082735F"/>
    <w:rsid w:val="00834FB7"/>
    <w:rsid w:val="0084533D"/>
    <w:rsid w:val="00854E28"/>
    <w:rsid w:val="008554C6"/>
    <w:rsid w:val="008578EA"/>
    <w:rsid w:val="00857CE8"/>
    <w:rsid w:val="00864BED"/>
    <w:rsid w:val="00871432"/>
    <w:rsid w:val="008734E3"/>
    <w:rsid w:val="0087451D"/>
    <w:rsid w:val="00874D4A"/>
    <w:rsid w:val="00880305"/>
    <w:rsid w:val="00884C5D"/>
    <w:rsid w:val="008878A4"/>
    <w:rsid w:val="00887FB4"/>
    <w:rsid w:val="0089082B"/>
    <w:rsid w:val="00895267"/>
    <w:rsid w:val="008B7B8D"/>
    <w:rsid w:val="008C12C8"/>
    <w:rsid w:val="008C3820"/>
    <w:rsid w:val="008C39F1"/>
    <w:rsid w:val="008D70A2"/>
    <w:rsid w:val="008F1BC5"/>
    <w:rsid w:val="008F408C"/>
    <w:rsid w:val="009010AF"/>
    <w:rsid w:val="00906300"/>
    <w:rsid w:val="00910312"/>
    <w:rsid w:val="00912FD6"/>
    <w:rsid w:val="009130CC"/>
    <w:rsid w:val="00915836"/>
    <w:rsid w:val="009237D0"/>
    <w:rsid w:val="00932C4B"/>
    <w:rsid w:val="0093389F"/>
    <w:rsid w:val="009379A2"/>
    <w:rsid w:val="0094557E"/>
    <w:rsid w:val="009470DE"/>
    <w:rsid w:val="009560B1"/>
    <w:rsid w:val="00974389"/>
    <w:rsid w:val="00976A7D"/>
    <w:rsid w:val="00976BEA"/>
    <w:rsid w:val="0097701E"/>
    <w:rsid w:val="0099073B"/>
    <w:rsid w:val="00993347"/>
    <w:rsid w:val="00996DC8"/>
    <w:rsid w:val="009A126E"/>
    <w:rsid w:val="009A3036"/>
    <w:rsid w:val="009A3BC1"/>
    <w:rsid w:val="009A51FA"/>
    <w:rsid w:val="009B49F3"/>
    <w:rsid w:val="009C00A0"/>
    <w:rsid w:val="009C123B"/>
    <w:rsid w:val="009C4FC9"/>
    <w:rsid w:val="009C74C1"/>
    <w:rsid w:val="009D3643"/>
    <w:rsid w:val="009E2B78"/>
    <w:rsid w:val="009E4F1C"/>
    <w:rsid w:val="009F0702"/>
    <w:rsid w:val="009F16F8"/>
    <w:rsid w:val="00A10582"/>
    <w:rsid w:val="00A117AD"/>
    <w:rsid w:val="00A12D18"/>
    <w:rsid w:val="00A15426"/>
    <w:rsid w:val="00A21431"/>
    <w:rsid w:val="00A25305"/>
    <w:rsid w:val="00A35DA1"/>
    <w:rsid w:val="00A37209"/>
    <w:rsid w:val="00A5175B"/>
    <w:rsid w:val="00A54E7B"/>
    <w:rsid w:val="00A63B8F"/>
    <w:rsid w:val="00A6432D"/>
    <w:rsid w:val="00A65EDB"/>
    <w:rsid w:val="00A7149C"/>
    <w:rsid w:val="00A719CA"/>
    <w:rsid w:val="00A755CD"/>
    <w:rsid w:val="00A77910"/>
    <w:rsid w:val="00A814EE"/>
    <w:rsid w:val="00A85E75"/>
    <w:rsid w:val="00A87B43"/>
    <w:rsid w:val="00A90861"/>
    <w:rsid w:val="00A926C4"/>
    <w:rsid w:val="00A92ED1"/>
    <w:rsid w:val="00A972BF"/>
    <w:rsid w:val="00AA3189"/>
    <w:rsid w:val="00AB052B"/>
    <w:rsid w:val="00AB1DD1"/>
    <w:rsid w:val="00AC0F33"/>
    <w:rsid w:val="00AC39F6"/>
    <w:rsid w:val="00AC3B76"/>
    <w:rsid w:val="00AC47E7"/>
    <w:rsid w:val="00AC6E52"/>
    <w:rsid w:val="00AD2692"/>
    <w:rsid w:val="00AD349E"/>
    <w:rsid w:val="00AD5EB2"/>
    <w:rsid w:val="00AD5F47"/>
    <w:rsid w:val="00AD70AE"/>
    <w:rsid w:val="00AE016D"/>
    <w:rsid w:val="00AE560D"/>
    <w:rsid w:val="00AE5B91"/>
    <w:rsid w:val="00AF063B"/>
    <w:rsid w:val="00AF3B30"/>
    <w:rsid w:val="00B002D1"/>
    <w:rsid w:val="00B056B9"/>
    <w:rsid w:val="00B07EEC"/>
    <w:rsid w:val="00B218D1"/>
    <w:rsid w:val="00B24CDC"/>
    <w:rsid w:val="00B25835"/>
    <w:rsid w:val="00B25A59"/>
    <w:rsid w:val="00B26E63"/>
    <w:rsid w:val="00B273AE"/>
    <w:rsid w:val="00B341DF"/>
    <w:rsid w:val="00B36190"/>
    <w:rsid w:val="00B433DE"/>
    <w:rsid w:val="00B46834"/>
    <w:rsid w:val="00B57CA2"/>
    <w:rsid w:val="00B74EC1"/>
    <w:rsid w:val="00B76293"/>
    <w:rsid w:val="00B772EC"/>
    <w:rsid w:val="00B8384B"/>
    <w:rsid w:val="00B83B7E"/>
    <w:rsid w:val="00B84FE7"/>
    <w:rsid w:val="00B86C84"/>
    <w:rsid w:val="00B91DB8"/>
    <w:rsid w:val="00B96DF2"/>
    <w:rsid w:val="00BA1C96"/>
    <w:rsid w:val="00BA5391"/>
    <w:rsid w:val="00BA7742"/>
    <w:rsid w:val="00BB2FA0"/>
    <w:rsid w:val="00BB470D"/>
    <w:rsid w:val="00BC786D"/>
    <w:rsid w:val="00BD6606"/>
    <w:rsid w:val="00BE4EA3"/>
    <w:rsid w:val="00BF0703"/>
    <w:rsid w:val="00BF1288"/>
    <w:rsid w:val="00BF1739"/>
    <w:rsid w:val="00BF3546"/>
    <w:rsid w:val="00BF5B68"/>
    <w:rsid w:val="00C01F76"/>
    <w:rsid w:val="00C06588"/>
    <w:rsid w:val="00C07B60"/>
    <w:rsid w:val="00C11508"/>
    <w:rsid w:val="00C17D56"/>
    <w:rsid w:val="00C204D0"/>
    <w:rsid w:val="00C22286"/>
    <w:rsid w:val="00C23A8F"/>
    <w:rsid w:val="00C42A8B"/>
    <w:rsid w:val="00C43023"/>
    <w:rsid w:val="00C44182"/>
    <w:rsid w:val="00C4419D"/>
    <w:rsid w:val="00C46C04"/>
    <w:rsid w:val="00C47799"/>
    <w:rsid w:val="00C5557F"/>
    <w:rsid w:val="00C56531"/>
    <w:rsid w:val="00C61ECB"/>
    <w:rsid w:val="00C64F32"/>
    <w:rsid w:val="00C660EB"/>
    <w:rsid w:val="00C67088"/>
    <w:rsid w:val="00C70B6A"/>
    <w:rsid w:val="00C81BCA"/>
    <w:rsid w:val="00C836E9"/>
    <w:rsid w:val="00C837DF"/>
    <w:rsid w:val="00C84786"/>
    <w:rsid w:val="00CA442A"/>
    <w:rsid w:val="00CA4E2E"/>
    <w:rsid w:val="00CA7DE4"/>
    <w:rsid w:val="00CB0A20"/>
    <w:rsid w:val="00CC00BD"/>
    <w:rsid w:val="00CC1AF9"/>
    <w:rsid w:val="00CC6BDA"/>
    <w:rsid w:val="00CD0E99"/>
    <w:rsid w:val="00CD5784"/>
    <w:rsid w:val="00CD7853"/>
    <w:rsid w:val="00CE4253"/>
    <w:rsid w:val="00CE4A8F"/>
    <w:rsid w:val="00CE67AE"/>
    <w:rsid w:val="00CF02B8"/>
    <w:rsid w:val="00CF064F"/>
    <w:rsid w:val="00D00310"/>
    <w:rsid w:val="00D01B41"/>
    <w:rsid w:val="00D051AB"/>
    <w:rsid w:val="00D06710"/>
    <w:rsid w:val="00D152D1"/>
    <w:rsid w:val="00D200E7"/>
    <w:rsid w:val="00D20A88"/>
    <w:rsid w:val="00D20A8A"/>
    <w:rsid w:val="00D23C2A"/>
    <w:rsid w:val="00D23D3C"/>
    <w:rsid w:val="00D37514"/>
    <w:rsid w:val="00D42AE9"/>
    <w:rsid w:val="00D453E2"/>
    <w:rsid w:val="00D64803"/>
    <w:rsid w:val="00D66040"/>
    <w:rsid w:val="00D670E5"/>
    <w:rsid w:val="00D67591"/>
    <w:rsid w:val="00D675E8"/>
    <w:rsid w:val="00D67E1A"/>
    <w:rsid w:val="00D70238"/>
    <w:rsid w:val="00D7087C"/>
    <w:rsid w:val="00D7141B"/>
    <w:rsid w:val="00D75A50"/>
    <w:rsid w:val="00D81B8E"/>
    <w:rsid w:val="00D95A0F"/>
    <w:rsid w:val="00DA39AC"/>
    <w:rsid w:val="00DA68F2"/>
    <w:rsid w:val="00DB0FEB"/>
    <w:rsid w:val="00DB2BC2"/>
    <w:rsid w:val="00DC07FE"/>
    <w:rsid w:val="00DC30A1"/>
    <w:rsid w:val="00DC5EA1"/>
    <w:rsid w:val="00DC7E38"/>
    <w:rsid w:val="00DD0974"/>
    <w:rsid w:val="00DD146B"/>
    <w:rsid w:val="00DD23C0"/>
    <w:rsid w:val="00DD2CB4"/>
    <w:rsid w:val="00DF00E0"/>
    <w:rsid w:val="00DF1BF1"/>
    <w:rsid w:val="00DF337A"/>
    <w:rsid w:val="00DF3BE6"/>
    <w:rsid w:val="00E01624"/>
    <w:rsid w:val="00E03406"/>
    <w:rsid w:val="00E158DD"/>
    <w:rsid w:val="00E22153"/>
    <w:rsid w:val="00E2345A"/>
    <w:rsid w:val="00E36C3A"/>
    <w:rsid w:val="00E42790"/>
    <w:rsid w:val="00E4758A"/>
    <w:rsid w:val="00E5059D"/>
    <w:rsid w:val="00E52488"/>
    <w:rsid w:val="00E57D25"/>
    <w:rsid w:val="00E7021C"/>
    <w:rsid w:val="00E737DE"/>
    <w:rsid w:val="00E778A9"/>
    <w:rsid w:val="00EA5236"/>
    <w:rsid w:val="00EA5C38"/>
    <w:rsid w:val="00EA70C0"/>
    <w:rsid w:val="00EB7414"/>
    <w:rsid w:val="00EC4E7B"/>
    <w:rsid w:val="00EC5D38"/>
    <w:rsid w:val="00ED04CE"/>
    <w:rsid w:val="00ED5903"/>
    <w:rsid w:val="00EE1ADB"/>
    <w:rsid w:val="00EE3C5D"/>
    <w:rsid w:val="00EF0F4E"/>
    <w:rsid w:val="00EF59A9"/>
    <w:rsid w:val="00EF6991"/>
    <w:rsid w:val="00F002A7"/>
    <w:rsid w:val="00F00519"/>
    <w:rsid w:val="00F04E35"/>
    <w:rsid w:val="00F14AAD"/>
    <w:rsid w:val="00F16B62"/>
    <w:rsid w:val="00F17497"/>
    <w:rsid w:val="00F40D33"/>
    <w:rsid w:val="00F44FDB"/>
    <w:rsid w:val="00F4677A"/>
    <w:rsid w:val="00F51A9B"/>
    <w:rsid w:val="00F56144"/>
    <w:rsid w:val="00F67FF1"/>
    <w:rsid w:val="00F7009D"/>
    <w:rsid w:val="00F71532"/>
    <w:rsid w:val="00F73091"/>
    <w:rsid w:val="00F73CD1"/>
    <w:rsid w:val="00F76CB3"/>
    <w:rsid w:val="00F800B0"/>
    <w:rsid w:val="00F83807"/>
    <w:rsid w:val="00F92B9D"/>
    <w:rsid w:val="00F9585C"/>
    <w:rsid w:val="00F95ABF"/>
    <w:rsid w:val="00FA2A97"/>
    <w:rsid w:val="00FA37D3"/>
    <w:rsid w:val="00FA382A"/>
    <w:rsid w:val="00FA6BB7"/>
    <w:rsid w:val="00FA6FF0"/>
    <w:rsid w:val="00FA71E5"/>
    <w:rsid w:val="00FB7D13"/>
    <w:rsid w:val="00FC60EB"/>
    <w:rsid w:val="00FC7A3A"/>
    <w:rsid w:val="00FC7BEC"/>
    <w:rsid w:val="00FD37CB"/>
    <w:rsid w:val="00FE3059"/>
    <w:rsid w:val="00FE7110"/>
    <w:rsid w:val="00FF198A"/>
    <w:rsid w:val="00FF39FA"/>
    <w:rsid w:val="00FF6B0E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72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B8F"/>
    <w:pPr>
      <w:keepNext/>
      <w:numPr>
        <w:numId w:val="4"/>
      </w:numPr>
      <w:spacing w:before="240" w:after="240" w:line="240" w:lineRule="auto"/>
      <w:ind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B8F"/>
    <w:pPr>
      <w:keepNext/>
      <w:numPr>
        <w:ilvl w:val="1"/>
        <w:numId w:val="4"/>
      </w:numPr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B8F"/>
    <w:pPr>
      <w:numPr>
        <w:ilvl w:val="2"/>
        <w:numId w:val="4"/>
      </w:numPr>
      <w:spacing w:before="60" w:after="280" w:line="240" w:lineRule="auto"/>
      <w:ind w:left="737"/>
      <w:jc w:val="both"/>
      <w:outlineLvl w:val="2"/>
    </w:pPr>
    <w:rPr>
      <w:rFonts w:ascii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B8F"/>
    <w:pPr>
      <w:keepNext/>
      <w:numPr>
        <w:ilvl w:val="3"/>
        <w:numId w:val="4"/>
      </w:numPr>
      <w:spacing w:before="60" w:after="280" w:line="240" w:lineRule="auto"/>
      <w:ind w:left="1077"/>
      <w:jc w:val="both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B8F"/>
    <w:pPr>
      <w:numPr>
        <w:ilvl w:val="4"/>
        <w:numId w:val="4"/>
      </w:numPr>
      <w:tabs>
        <w:tab w:val="clear" w:pos="568"/>
        <w:tab w:val="num" w:pos="710"/>
      </w:tabs>
      <w:spacing w:after="60" w:line="240" w:lineRule="auto"/>
      <w:ind w:left="851"/>
      <w:jc w:val="both"/>
      <w:outlineLvl w:val="4"/>
    </w:pPr>
    <w:rPr>
      <w:rFonts w:ascii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B8F"/>
    <w:pPr>
      <w:numPr>
        <w:ilvl w:val="5"/>
        <w:numId w:val="4"/>
      </w:numPr>
      <w:spacing w:after="60" w:line="240" w:lineRule="auto"/>
      <w:jc w:val="both"/>
      <w:outlineLvl w:val="5"/>
    </w:pPr>
    <w:rPr>
      <w:rFonts w:ascii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B8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B8F"/>
    <w:rPr>
      <w:rFonts w:cs="Arial"/>
      <w:b/>
      <w:bCs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B8F"/>
    <w:rPr>
      <w:rFonts w:cs="Arial"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B8F"/>
    <w:rPr>
      <w:bCs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WW8Num1z0">
    <w:name w:val="WW8Num1z0"/>
    <w:uiPriority w:val="99"/>
    <w:rsid w:val="003B172B"/>
    <w:rPr>
      <w:rFonts w:ascii="Symbol" w:hAnsi="Symbol"/>
    </w:rPr>
  </w:style>
  <w:style w:type="character" w:customStyle="1" w:styleId="Domylnaczcionkaakapitu5">
    <w:name w:val="Domyślna czcionka akapitu5"/>
    <w:uiPriority w:val="99"/>
    <w:rsid w:val="003B172B"/>
  </w:style>
  <w:style w:type="character" w:customStyle="1" w:styleId="Domylnaczcionkaakapitu4">
    <w:name w:val="Domyślna czcionka akapitu4"/>
    <w:uiPriority w:val="99"/>
    <w:rsid w:val="003B172B"/>
  </w:style>
  <w:style w:type="character" w:customStyle="1" w:styleId="Absatz-Standardschriftart">
    <w:name w:val="Absatz-Standardschriftart"/>
    <w:uiPriority w:val="99"/>
    <w:rsid w:val="003B172B"/>
  </w:style>
  <w:style w:type="character" w:customStyle="1" w:styleId="Domylnaczcionkaakapitu3">
    <w:name w:val="Domyślna czcionka akapitu3"/>
    <w:uiPriority w:val="99"/>
    <w:rsid w:val="003B172B"/>
  </w:style>
  <w:style w:type="character" w:customStyle="1" w:styleId="WW-Absatz-Standardschriftart">
    <w:name w:val="WW-Absatz-Standardschriftart"/>
    <w:uiPriority w:val="99"/>
    <w:rsid w:val="003B172B"/>
  </w:style>
  <w:style w:type="character" w:customStyle="1" w:styleId="Domylnaczcionkaakapitu2">
    <w:name w:val="Domyślna czcionka akapitu2"/>
    <w:uiPriority w:val="99"/>
    <w:rsid w:val="003B172B"/>
  </w:style>
  <w:style w:type="character" w:customStyle="1" w:styleId="WW-Absatz-Standardschriftart1">
    <w:name w:val="WW-Absatz-Standardschriftart1"/>
    <w:uiPriority w:val="99"/>
    <w:rsid w:val="003B172B"/>
  </w:style>
  <w:style w:type="character" w:customStyle="1" w:styleId="WW-Absatz-Standardschriftart11">
    <w:name w:val="WW-Absatz-Standardschriftart11"/>
    <w:uiPriority w:val="99"/>
    <w:rsid w:val="003B172B"/>
  </w:style>
  <w:style w:type="character" w:customStyle="1" w:styleId="WW-Absatz-Standardschriftart111">
    <w:name w:val="WW-Absatz-Standardschriftart111"/>
    <w:uiPriority w:val="99"/>
    <w:rsid w:val="003B172B"/>
  </w:style>
  <w:style w:type="character" w:customStyle="1" w:styleId="Domylnaczcionkaakapitu1">
    <w:name w:val="Domyślna czcionka akapitu1"/>
    <w:uiPriority w:val="99"/>
    <w:rsid w:val="003B172B"/>
  </w:style>
  <w:style w:type="character" w:customStyle="1" w:styleId="NagwekZnak">
    <w:name w:val="Nagłówek Znak"/>
    <w:uiPriority w:val="99"/>
    <w:rsid w:val="003B172B"/>
    <w:rPr>
      <w:sz w:val="22"/>
    </w:rPr>
  </w:style>
  <w:style w:type="character" w:customStyle="1" w:styleId="StopkaZnak">
    <w:name w:val="Stopka Znak"/>
    <w:uiPriority w:val="99"/>
    <w:rsid w:val="003B172B"/>
    <w:rPr>
      <w:sz w:val="22"/>
    </w:rPr>
  </w:style>
  <w:style w:type="character" w:customStyle="1" w:styleId="Znakinumeracji">
    <w:name w:val="Znaki numeracji"/>
    <w:uiPriority w:val="99"/>
    <w:rsid w:val="003B172B"/>
  </w:style>
  <w:style w:type="character" w:customStyle="1" w:styleId="Symbolewypunktowania">
    <w:name w:val="Symbole wypunktowania"/>
    <w:uiPriority w:val="99"/>
    <w:rsid w:val="003B172B"/>
    <w:rPr>
      <w:rFonts w:ascii="OpenSymbol" w:hAnsi="OpenSymbol"/>
    </w:rPr>
  </w:style>
  <w:style w:type="paragraph" w:customStyle="1" w:styleId="Nagwek50">
    <w:name w:val="Nagłówek5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B1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3B172B"/>
    <w:rPr>
      <w:rFonts w:cs="Mangal"/>
    </w:rPr>
  </w:style>
  <w:style w:type="paragraph" w:customStyle="1" w:styleId="Podpis5">
    <w:name w:val="Podpis5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B172B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3B172B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B172B"/>
    <w:pPr>
      <w:suppressLineNumbers/>
    </w:pPr>
  </w:style>
  <w:style w:type="paragraph" w:customStyle="1" w:styleId="Nagwektabeli">
    <w:name w:val="Nagłówek tabeli"/>
    <w:basedOn w:val="Zawartotabeli"/>
    <w:uiPriority w:val="99"/>
    <w:rsid w:val="003B172B"/>
    <w:pPr>
      <w:jc w:val="center"/>
    </w:pPr>
    <w:rPr>
      <w:b/>
      <w:bCs/>
    </w:rPr>
  </w:style>
  <w:style w:type="paragraph" w:styleId="Bezodstpw">
    <w:name w:val="No Spacing"/>
    <w:qFormat/>
    <w:rsid w:val="003B172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3B172B"/>
  </w:style>
  <w:style w:type="paragraph" w:customStyle="1" w:styleId="Default">
    <w:name w:val="Default"/>
    <w:uiPriority w:val="99"/>
    <w:rsid w:val="003B172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B172B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99"/>
    <w:rsid w:val="004B202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327387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kapitzlist">
    <w:name w:val="List Paragraph"/>
    <w:aliases w:val="L1,List Paragraph,Akapit z listą5,CW_Lista"/>
    <w:basedOn w:val="Normalny"/>
    <w:link w:val="AkapitzlistZnak"/>
    <w:uiPriority w:val="99"/>
    <w:qFormat/>
    <w:rsid w:val="0032738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232716"/>
    <w:pPr>
      <w:spacing w:after="120" w:line="480" w:lineRule="auto"/>
      <w:ind w:left="283"/>
    </w:pPr>
    <w:rPr>
      <w:rFonts w:cs="Times New Roman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Domylnaczcionkaakapitu"/>
    <w:uiPriority w:val="99"/>
    <w:rsid w:val="00C555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4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1 Znak,List Paragraph Znak,Akapit z listą5 Znak,CW_Lista Znak"/>
    <w:link w:val="Akapitzlist"/>
    <w:uiPriority w:val="99"/>
    <w:rsid w:val="0084533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72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B8F"/>
    <w:pPr>
      <w:keepNext/>
      <w:numPr>
        <w:numId w:val="4"/>
      </w:numPr>
      <w:spacing w:before="240" w:after="240" w:line="240" w:lineRule="auto"/>
      <w:ind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B8F"/>
    <w:pPr>
      <w:keepNext/>
      <w:numPr>
        <w:ilvl w:val="1"/>
        <w:numId w:val="4"/>
      </w:numPr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B8F"/>
    <w:pPr>
      <w:numPr>
        <w:ilvl w:val="2"/>
        <w:numId w:val="4"/>
      </w:numPr>
      <w:spacing w:before="60" w:after="280" w:line="240" w:lineRule="auto"/>
      <w:ind w:left="737"/>
      <w:jc w:val="both"/>
      <w:outlineLvl w:val="2"/>
    </w:pPr>
    <w:rPr>
      <w:rFonts w:ascii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B8F"/>
    <w:pPr>
      <w:keepNext/>
      <w:numPr>
        <w:ilvl w:val="3"/>
        <w:numId w:val="4"/>
      </w:numPr>
      <w:spacing w:before="60" w:after="280" w:line="240" w:lineRule="auto"/>
      <w:ind w:left="1077"/>
      <w:jc w:val="both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B8F"/>
    <w:pPr>
      <w:numPr>
        <w:ilvl w:val="4"/>
        <w:numId w:val="4"/>
      </w:numPr>
      <w:tabs>
        <w:tab w:val="clear" w:pos="568"/>
        <w:tab w:val="num" w:pos="710"/>
      </w:tabs>
      <w:spacing w:after="60" w:line="240" w:lineRule="auto"/>
      <w:ind w:left="851"/>
      <w:jc w:val="both"/>
      <w:outlineLvl w:val="4"/>
    </w:pPr>
    <w:rPr>
      <w:rFonts w:ascii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B8F"/>
    <w:pPr>
      <w:numPr>
        <w:ilvl w:val="5"/>
        <w:numId w:val="4"/>
      </w:numPr>
      <w:spacing w:after="60" w:line="240" w:lineRule="auto"/>
      <w:jc w:val="both"/>
      <w:outlineLvl w:val="5"/>
    </w:pPr>
    <w:rPr>
      <w:rFonts w:ascii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B8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B8F"/>
    <w:rPr>
      <w:rFonts w:cs="Arial"/>
      <w:b/>
      <w:bCs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B8F"/>
    <w:rPr>
      <w:rFonts w:cs="Arial"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B8F"/>
    <w:rPr>
      <w:bCs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B8F"/>
    <w:rPr>
      <w:bCs/>
      <w:sz w:val="24"/>
      <w:szCs w:val="24"/>
      <w:lang w:eastAsia="ar-SA"/>
    </w:rPr>
  </w:style>
  <w:style w:type="character" w:customStyle="1" w:styleId="WW8Num1z0">
    <w:name w:val="WW8Num1z0"/>
    <w:uiPriority w:val="99"/>
    <w:rsid w:val="003B172B"/>
    <w:rPr>
      <w:rFonts w:ascii="Symbol" w:hAnsi="Symbol"/>
    </w:rPr>
  </w:style>
  <w:style w:type="character" w:customStyle="1" w:styleId="Domylnaczcionkaakapitu5">
    <w:name w:val="Domyślna czcionka akapitu5"/>
    <w:uiPriority w:val="99"/>
    <w:rsid w:val="003B172B"/>
  </w:style>
  <w:style w:type="character" w:customStyle="1" w:styleId="Domylnaczcionkaakapitu4">
    <w:name w:val="Domyślna czcionka akapitu4"/>
    <w:uiPriority w:val="99"/>
    <w:rsid w:val="003B172B"/>
  </w:style>
  <w:style w:type="character" w:customStyle="1" w:styleId="Absatz-Standardschriftart">
    <w:name w:val="Absatz-Standardschriftart"/>
    <w:uiPriority w:val="99"/>
    <w:rsid w:val="003B172B"/>
  </w:style>
  <w:style w:type="character" w:customStyle="1" w:styleId="Domylnaczcionkaakapitu3">
    <w:name w:val="Domyślna czcionka akapitu3"/>
    <w:uiPriority w:val="99"/>
    <w:rsid w:val="003B172B"/>
  </w:style>
  <w:style w:type="character" w:customStyle="1" w:styleId="WW-Absatz-Standardschriftart">
    <w:name w:val="WW-Absatz-Standardschriftart"/>
    <w:uiPriority w:val="99"/>
    <w:rsid w:val="003B172B"/>
  </w:style>
  <w:style w:type="character" w:customStyle="1" w:styleId="Domylnaczcionkaakapitu2">
    <w:name w:val="Domyślna czcionka akapitu2"/>
    <w:uiPriority w:val="99"/>
    <w:rsid w:val="003B172B"/>
  </w:style>
  <w:style w:type="character" w:customStyle="1" w:styleId="WW-Absatz-Standardschriftart1">
    <w:name w:val="WW-Absatz-Standardschriftart1"/>
    <w:uiPriority w:val="99"/>
    <w:rsid w:val="003B172B"/>
  </w:style>
  <w:style w:type="character" w:customStyle="1" w:styleId="WW-Absatz-Standardschriftart11">
    <w:name w:val="WW-Absatz-Standardschriftart11"/>
    <w:uiPriority w:val="99"/>
    <w:rsid w:val="003B172B"/>
  </w:style>
  <w:style w:type="character" w:customStyle="1" w:styleId="WW-Absatz-Standardschriftart111">
    <w:name w:val="WW-Absatz-Standardschriftart111"/>
    <w:uiPriority w:val="99"/>
    <w:rsid w:val="003B172B"/>
  </w:style>
  <w:style w:type="character" w:customStyle="1" w:styleId="Domylnaczcionkaakapitu1">
    <w:name w:val="Domyślna czcionka akapitu1"/>
    <w:uiPriority w:val="99"/>
    <w:rsid w:val="003B172B"/>
  </w:style>
  <w:style w:type="character" w:customStyle="1" w:styleId="NagwekZnak">
    <w:name w:val="Nagłówek Znak"/>
    <w:uiPriority w:val="99"/>
    <w:rsid w:val="003B172B"/>
    <w:rPr>
      <w:sz w:val="22"/>
    </w:rPr>
  </w:style>
  <w:style w:type="character" w:customStyle="1" w:styleId="StopkaZnak">
    <w:name w:val="Stopka Znak"/>
    <w:uiPriority w:val="99"/>
    <w:rsid w:val="003B172B"/>
    <w:rPr>
      <w:sz w:val="22"/>
    </w:rPr>
  </w:style>
  <w:style w:type="character" w:customStyle="1" w:styleId="Znakinumeracji">
    <w:name w:val="Znaki numeracji"/>
    <w:uiPriority w:val="99"/>
    <w:rsid w:val="003B172B"/>
  </w:style>
  <w:style w:type="character" w:customStyle="1" w:styleId="Symbolewypunktowania">
    <w:name w:val="Symbole wypunktowania"/>
    <w:uiPriority w:val="99"/>
    <w:rsid w:val="003B172B"/>
    <w:rPr>
      <w:rFonts w:ascii="OpenSymbol" w:hAnsi="OpenSymbol"/>
    </w:rPr>
  </w:style>
  <w:style w:type="paragraph" w:customStyle="1" w:styleId="Nagwek50">
    <w:name w:val="Nagłówek5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B1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3B172B"/>
    <w:rPr>
      <w:rFonts w:cs="Mangal"/>
    </w:rPr>
  </w:style>
  <w:style w:type="paragraph" w:customStyle="1" w:styleId="Podpis5">
    <w:name w:val="Podpis5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B172B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3B172B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B172B"/>
    <w:pPr>
      <w:suppressLineNumbers/>
    </w:pPr>
  </w:style>
  <w:style w:type="paragraph" w:customStyle="1" w:styleId="Nagwektabeli">
    <w:name w:val="Nagłówek tabeli"/>
    <w:basedOn w:val="Zawartotabeli"/>
    <w:uiPriority w:val="99"/>
    <w:rsid w:val="003B172B"/>
    <w:pPr>
      <w:jc w:val="center"/>
    </w:pPr>
    <w:rPr>
      <w:b/>
      <w:bCs/>
    </w:rPr>
  </w:style>
  <w:style w:type="paragraph" w:styleId="Bezodstpw">
    <w:name w:val="No Spacing"/>
    <w:qFormat/>
    <w:rsid w:val="003B172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3B172B"/>
  </w:style>
  <w:style w:type="paragraph" w:customStyle="1" w:styleId="Default">
    <w:name w:val="Default"/>
    <w:uiPriority w:val="99"/>
    <w:rsid w:val="003B172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B172B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99"/>
    <w:rsid w:val="004B202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327387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kapitzlist">
    <w:name w:val="List Paragraph"/>
    <w:aliases w:val="L1,List Paragraph,Akapit z listą5,CW_Lista"/>
    <w:basedOn w:val="Normalny"/>
    <w:link w:val="AkapitzlistZnak"/>
    <w:uiPriority w:val="99"/>
    <w:qFormat/>
    <w:rsid w:val="0032738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232716"/>
    <w:pPr>
      <w:spacing w:after="120" w:line="480" w:lineRule="auto"/>
      <w:ind w:left="283"/>
    </w:pPr>
    <w:rPr>
      <w:rFonts w:cs="Times New Roman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Domylnaczcionkaakapitu"/>
    <w:uiPriority w:val="99"/>
    <w:rsid w:val="00C555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4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1 Znak,List Paragraph Znak,Akapit z listą5 Znak,CW_Lista Znak"/>
    <w:link w:val="Akapitzlist"/>
    <w:uiPriority w:val="99"/>
    <w:rsid w:val="0084533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4639</Words>
  <Characters>27838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</Company>
  <LinksUpToDate>false</LinksUpToDate>
  <CharactersWithSpaces>32413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xyz</dc:creator>
  <cp:lastModifiedBy>Tadeusz Marcisz</cp:lastModifiedBy>
  <cp:revision>4</cp:revision>
  <cp:lastPrinted>2017-06-08T10:11:00Z</cp:lastPrinted>
  <dcterms:created xsi:type="dcterms:W3CDTF">2019-11-28T13:13:00Z</dcterms:created>
  <dcterms:modified xsi:type="dcterms:W3CDTF">2019-12-02T09:31:00Z</dcterms:modified>
</cp:coreProperties>
</file>