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4F" w:rsidRPr="00E45B4F" w:rsidRDefault="00E45B4F" w:rsidP="00E45B4F">
      <w:pPr>
        <w:spacing w:after="240" w:line="240" w:lineRule="auto"/>
        <w:jc w:val="center"/>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Ogłoszenie nr 558034-N-2019 z dnia 2019-06-07 r.</w:t>
      </w:r>
    </w:p>
    <w:p w:rsidR="00E45B4F" w:rsidRPr="00E45B4F" w:rsidRDefault="00E45B4F" w:rsidP="00E45B4F">
      <w:pPr>
        <w:spacing w:after="0" w:line="240" w:lineRule="auto"/>
        <w:jc w:val="center"/>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Gmina Mstów: Świadczenie usługi odbierania, transportu i zagospodarowania odpadów komunalnych od właścicieli nieruchomości na których zamieszkują mieszkańcy, zbieranych w PSZOK oraz odpadów wielkogabarytowych powstałych na terenie Gminy Mstów</w:t>
      </w:r>
      <w:r w:rsidRPr="00E45B4F">
        <w:rPr>
          <w:rFonts w:ascii="Times New Roman" w:eastAsia="Times New Roman" w:hAnsi="Times New Roman" w:cs="Times New Roman"/>
          <w:sz w:val="24"/>
          <w:szCs w:val="24"/>
          <w:lang w:eastAsia="pl-PL"/>
        </w:rPr>
        <w:br/>
        <w:t xml:space="preserve">OGŁOSZENIE O ZAMÓWIENIU - Usługi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Zamieszczanie ogłoszenia:</w:t>
      </w:r>
      <w:r w:rsidRPr="00E45B4F">
        <w:rPr>
          <w:rFonts w:ascii="Times New Roman" w:eastAsia="Times New Roman" w:hAnsi="Times New Roman" w:cs="Times New Roman"/>
          <w:sz w:val="24"/>
          <w:szCs w:val="24"/>
          <w:lang w:eastAsia="pl-PL"/>
        </w:rPr>
        <w:t xml:space="preserve"> Zamieszczanie obowiązkowe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Ogłoszenie dotyczy:</w:t>
      </w:r>
      <w:r w:rsidRPr="00E45B4F">
        <w:rPr>
          <w:rFonts w:ascii="Times New Roman" w:eastAsia="Times New Roman" w:hAnsi="Times New Roman" w:cs="Times New Roman"/>
          <w:sz w:val="24"/>
          <w:szCs w:val="24"/>
          <w:lang w:eastAsia="pl-PL"/>
        </w:rPr>
        <w:t xml:space="preserve"> Zamówienia publicznego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Nazwa projektu lub programu</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u w:val="single"/>
          <w:lang w:eastAsia="pl-PL"/>
        </w:rPr>
        <w:t>SEKCJA I: ZAMAWIAJĄCY</w:t>
      </w:r>
      <w:r w:rsidRPr="00E45B4F">
        <w:rPr>
          <w:rFonts w:ascii="Times New Roman" w:eastAsia="Times New Roman" w:hAnsi="Times New Roman" w:cs="Times New Roman"/>
          <w:sz w:val="24"/>
          <w:szCs w:val="24"/>
          <w:lang w:eastAsia="pl-PL"/>
        </w:rPr>
        <w:t xml:space="preserv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Postępowanie przeprowadza centralny zamawiający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Informacje na temat podmiotu któremu zamawiający powierzył/powierzyli prowadzenie postępowania:</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Postępowanie jest przeprowadzane wspólnie przez zamawiających</w:t>
      </w:r>
      <w:r w:rsidRPr="00E45B4F">
        <w:rPr>
          <w:rFonts w:ascii="Times New Roman" w:eastAsia="Times New Roman" w:hAnsi="Times New Roman" w:cs="Times New Roman"/>
          <w:sz w:val="24"/>
          <w:szCs w:val="24"/>
          <w:lang w:eastAsia="pl-PL"/>
        </w:rPr>
        <w:t xml:space="preserv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Informacje dodatkowe:</w:t>
      </w:r>
      <w:r w:rsidRPr="00E45B4F">
        <w:rPr>
          <w:rFonts w:ascii="Times New Roman" w:eastAsia="Times New Roman" w:hAnsi="Times New Roman" w:cs="Times New Roman"/>
          <w:sz w:val="24"/>
          <w:szCs w:val="24"/>
          <w:lang w:eastAsia="pl-PL"/>
        </w:rPr>
        <w:t xml:space="preserv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 1) NAZWA I ADRES: </w:t>
      </w:r>
      <w:r w:rsidRPr="00E45B4F">
        <w:rPr>
          <w:rFonts w:ascii="Times New Roman" w:eastAsia="Times New Roman" w:hAnsi="Times New Roman" w:cs="Times New Roman"/>
          <w:sz w:val="24"/>
          <w:szCs w:val="24"/>
          <w:lang w:eastAsia="pl-PL"/>
        </w:rPr>
        <w:t xml:space="preserve">Gmina Mstów, krajowy numer identyfikacyjny 15139809500000, ul. Gminna  14 , 42-244  Mstów, woj. śląskie, państwo Polska, tel. 34 328 40 05, , e-mail zamowienia@mstow.pl, , faks 343 785 558. </w:t>
      </w:r>
      <w:r w:rsidRPr="00E45B4F">
        <w:rPr>
          <w:rFonts w:ascii="Times New Roman" w:eastAsia="Times New Roman" w:hAnsi="Times New Roman" w:cs="Times New Roman"/>
          <w:sz w:val="24"/>
          <w:szCs w:val="24"/>
          <w:lang w:eastAsia="pl-PL"/>
        </w:rPr>
        <w:br/>
        <w:t xml:space="preserve">Adres strony internetowej (URL): www.mstow.pl </w:t>
      </w:r>
      <w:r w:rsidRPr="00E45B4F">
        <w:rPr>
          <w:rFonts w:ascii="Times New Roman" w:eastAsia="Times New Roman" w:hAnsi="Times New Roman" w:cs="Times New Roman"/>
          <w:sz w:val="24"/>
          <w:szCs w:val="24"/>
          <w:lang w:eastAsia="pl-PL"/>
        </w:rPr>
        <w:br/>
        <w:t xml:space="preserve">Adres profilu nabywcy: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 2) RODZAJ ZAMAWIAJĄCEGO: </w:t>
      </w:r>
      <w:r w:rsidRPr="00E45B4F">
        <w:rPr>
          <w:rFonts w:ascii="Times New Roman" w:eastAsia="Times New Roman" w:hAnsi="Times New Roman" w:cs="Times New Roman"/>
          <w:sz w:val="24"/>
          <w:szCs w:val="24"/>
          <w:lang w:eastAsia="pl-PL"/>
        </w:rPr>
        <w:t xml:space="preserve">Administracja samorządowa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I.3) WSPÓLNE UDZIELANIE ZAMÓWIENIA </w:t>
      </w:r>
      <w:r w:rsidRPr="00E45B4F">
        <w:rPr>
          <w:rFonts w:ascii="Times New Roman" w:eastAsia="Times New Roman" w:hAnsi="Times New Roman" w:cs="Times New Roman"/>
          <w:b/>
          <w:bCs/>
          <w:i/>
          <w:iCs/>
          <w:sz w:val="24"/>
          <w:szCs w:val="24"/>
          <w:lang w:eastAsia="pl-PL"/>
        </w:rPr>
        <w:t>(jeżeli dotyczy)</w:t>
      </w:r>
      <w:r w:rsidRPr="00E45B4F">
        <w:rPr>
          <w:rFonts w:ascii="Times New Roman" w:eastAsia="Times New Roman" w:hAnsi="Times New Roman" w:cs="Times New Roman"/>
          <w:b/>
          <w:bCs/>
          <w:sz w:val="24"/>
          <w:szCs w:val="24"/>
          <w:lang w:eastAsia="pl-PL"/>
        </w:rPr>
        <w:t xml:space="preserv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I.4) KOMUNIKACJA: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45B4F">
        <w:rPr>
          <w:rFonts w:ascii="Times New Roman" w:eastAsia="Times New Roman" w:hAnsi="Times New Roman" w:cs="Times New Roman"/>
          <w:sz w:val="24"/>
          <w:szCs w:val="24"/>
          <w:lang w:eastAsia="pl-PL"/>
        </w:rPr>
        <w:t xml:space="preserv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t xml:space="preserve">www.mstow.pl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t xml:space="preserve">www.mstow.pl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Oferty lub wnioski o dopuszczenie do udziału w postępowaniu należy przesyłać:</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Elektronicznie</w:t>
      </w:r>
      <w:r w:rsidRPr="00E45B4F">
        <w:rPr>
          <w:rFonts w:ascii="Times New Roman" w:eastAsia="Times New Roman" w:hAnsi="Times New Roman" w:cs="Times New Roman"/>
          <w:sz w:val="24"/>
          <w:szCs w:val="24"/>
          <w:lang w:eastAsia="pl-PL"/>
        </w:rPr>
        <w:t xml:space="preserv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t xml:space="preserve">adres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t xml:space="preserve">Nie </w:t>
      </w:r>
      <w:r w:rsidRPr="00E45B4F">
        <w:rPr>
          <w:rFonts w:ascii="Times New Roman" w:eastAsia="Times New Roman" w:hAnsi="Times New Roman" w:cs="Times New Roman"/>
          <w:sz w:val="24"/>
          <w:szCs w:val="24"/>
          <w:lang w:eastAsia="pl-PL"/>
        </w:rPr>
        <w:br/>
        <w:t xml:space="preserve">Inny sposób: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t xml:space="preserve">Tak </w:t>
      </w:r>
      <w:r w:rsidRPr="00E45B4F">
        <w:rPr>
          <w:rFonts w:ascii="Times New Roman" w:eastAsia="Times New Roman" w:hAnsi="Times New Roman" w:cs="Times New Roman"/>
          <w:sz w:val="24"/>
          <w:szCs w:val="24"/>
          <w:lang w:eastAsia="pl-PL"/>
        </w:rPr>
        <w:br/>
        <w:t xml:space="preserve">Inny sposób: </w:t>
      </w:r>
      <w:r w:rsidRPr="00E45B4F">
        <w:rPr>
          <w:rFonts w:ascii="Times New Roman" w:eastAsia="Times New Roman" w:hAnsi="Times New Roman" w:cs="Times New Roman"/>
          <w:sz w:val="24"/>
          <w:szCs w:val="24"/>
          <w:lang w:eastAsia="pl-PL"/>
        </w:rPr>
        <w:br/>
        <w:t xml:space="preserve">pisemnie na adres zamawiającego </w:t>
      </w:r>
      <w:r w:rsidRPr="00E45B4F">
        <w:rPr>
          <w:rFonts w:ascii="Times New Roman" w:eastAsia="Times New Roman" w:hAnsi="Times New Roman" w:cs="Times New Roman"/>
          <w:sz w:val="24"/>
          <w:szCs w:val="24"/>
          <w:lang w:eastAsia="pl-PL"/>
        </w:rPr>
        <w:br/>
        <w:t xml:space="preserve">Adres: </w:t>
      </w:r>
      <w:r w:rsidRPr="00E45B4F">
        <w:rPr>
          <w:rFonts w:ascii="Times New Roman" w:eastAsia="Times New Roman" w:hAnsi="Times New Roman" w:cs="Times New Roman"/>
          <w:sz w:val="24"/>
          <w:szCs w:val="24"/>
          <w:lang w:eastAsia="pl-PL"/>
        </w:rPr>
        <w:br/>
        <w:t xml:space="preserve">Gmina Mstów, ul. Gminna 14, 42-244 Mstów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45B4F">
        <w:rPr>
          <w:rFonts w:ascii="Times New Roman" w:eastAsia="Times New Roman" w:hAnsi="Times New Roman" w:cs="Times New Roman"/>
          <w:sz w:val="24"/>
          <w:szCs w:val="24"/>
          <w:lang w:eastAsia="pl-PL"/>
        </w:rPr>
        <w:t xml:space="preserv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t>Nieograniczony, pełny, bezpośredni i bezpłatny dostęp do tych narzędzi można uzyskać pod</w:t>
      </w:r>
      <w:r>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t xml:space="preserve">adresem: (URL)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u w:val="single"/>
          <w:lang w:eastAsia="pl-PL"/>
        </w:rPr>
        <w:t xml:space="preserve">SEKCJA II: PRZEDMIOT ZAMÓWIENIA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II.1) Nazwa nadana zamówieniu przez zamawiającego: </w:t>
      </w:r>
      <w:r w:rsidRPr="00E45B4F">
        <w:rPr>
          <w:rFonts w:ascii="Times New Roman" w:eastAsia="Times New Roman" w:hAnsi="Times New Roman" w:cs="Times New Roman"/>
          <w:sz w:val="24"/>
          <w:szCs w:val="24"/>
          <w:lang w:eastAsia="pl-PL"/>
        </w:rPr>
        <w:t xml:space="preserve">Świadczenie usługi odbierania, transportu i zagospodarowania odpadów komunalnych od właścicieli nieruchomości na których zamieszkują mieszkańcy, zbieranych w PSZOK oraz odpadów wielkogabarytowych powstałych na terenie Gminy Mstów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Numer referencyjny: </w:t>
      </w:r>
      <w:r w:rsidRPr="00E45B4F">
        <w:rPr>
          <w:rFonts w:ascii="Times New Roman" w:eastAsia="Times New Roman" w:hAnsi="Times New Roman" w:cs="Times New Roman"/>
          <w:sz w:val="24"/>
          <w:szCs w:val="24"/>
          <w:lang w:eastAsia="pl-PL"/>
        </w:rPr>
        <w:t xml:space="preserve">IZO.271.5.2019.JŁ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45B4F" w:rsidRPr="00E45B4F" w:rsidRDefault="00E45B4F" w:rsidP="00E45B4F">
      <w:pPr>
        <w:spacing w:after="0" w:line="240" w:lineRule="auto"/>
        <w:jc w:val="both"/>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II.2) Rodzaj zamówienia: </w:t>
      </w:r>
      <w:r w:rsidRPr="00E45B4F">
        <w:rPr>
          <w:rFonts w:ascii="Times New Roman" w:eastAsia="Times New Roman" w:hAnsi="Times New Roman" w:cs="Times New Roman"/>
          <w:sz w:val="24"/>
          <w:szCs w:val="24"/>
          <w:lang w:eastAsia="pl-PL"/>
        </w:rPr>
        <w:t xml:space="preserve">Usługi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II.3) Informacja o możliwości składania ofert częściowych</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t xml:space="preserve">Zamówienie podzielone jest na części: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Oferty lub wnioski o dopuszczenie do udziału w postępowaniu można składać w odniesieniu do:</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II.4) Krótki opis przedmiotu zamówienia </w:t>
      </w:r>
      <w:r w:rsidRPr="00E45B4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45B4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45B4F">
        <w:rPr>
          <w:rFonts w:ascii="Times New Roman" w:eastAsia="Times New Roman" w:hAnsi="Times New Roman" w:cs="Times New Roman"/>
          <w:sz w:val="24"/>
          <w:szCs w:val="24"/>
          <w:lang w:eastAsia="pl-PL"/>
        </w:rPr>
        <w:t xml:space="preserve">Przedmiotem zamówienia jest odbiór, transport i zagospodarowanie całego strumienia odpadów komunalnych, odpadów wielkogabarytowych powstałych na terenie Gminy Mstów z nieruchomości zamieszkałych, przy założeniu braku limitu ilości odbieranych odpadów zmieszanych i segregowanych oraz odbiór i zagospodarowanie całego strumienia odpadów z Punktu Selektywnej Zbiórki Odpadów Komunalnych. Podstawowe dane związane z przedmiotem zamówienia, dotyczące Gminy Mstów: Liczba zameldowanych na pobyt stały i czasowy mieszkańców gminy Mstów na dzień 30.04.2019 roku – 10892osób. Ogólna liczba gospodarstw (punktów odbiorczych) – 2939 szt. Gospodarstwa segregujące:1os. – 377szt., 2-3os. – 1296szt., 4-6os., 1155szt., pow. 6os – 61szt. Gospodarstwa niesegregujące: 1os. – 8szt., 2-3os. – 20szt., 4-6os., 13szt., pow. 6os – 9szt. Zgodnie ze złożonymi deklaracjami liczba punktów odbiorczych deklarujących selektywne zbieranie odpadów komunalnych to 2939szt., natomiast liczba punktów odbiorczych nie deklarujących selektywnej zbiórki odpadów komunalnych to 50szt. Szczegółowy opis przedmiotu zamówienia stanowi Załącznik nr 1 do SIWZ.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II.5) Główny kod CPV: </w:t>
      </w:r>
      <w:r w:rsidRPr="00E45B4F">
        <w:rPr>
          <w:rFonts w:ascii="Times New Roman" w:eastAsia="Times New Roman" w:hAnsi="Times New Roman" w:cs="Times New Roman"/>
          <w:sz w:val="24"/>
          <w:szCs w:val="24"/>
          <w:lang w:eastAsia="pl-PL"/>
        </w:rPr>
        <w:t xml:space="preserve">90000000-7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Dodatkowe kody CPV:</w:t>
      </w:r>
      <w:r w:rsidRPr="00E45B4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45B4F" w:rsidRPr="00E45B4F" w:rsidTr="00E45B4F">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Kod CPV</w:t>
            </w:r>
          </w:p>
        </w:tc>
      </w:tr>
      <w:tr w:rsidR="00E45B4F" w:rsidRPr="00E45B4F" w:rsidTr="00E45B4F">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90512000-9</w:t>
            </w:r>
          </w:p>
        </w:tc>
      </w:tr>
      <w:tr w:rsidR="00E45B4F" w:rsidRPr="00E45B4F" w:rsidTr="00E45B4F">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90513100-7</w:t>
            </w:r>
          </w:p>
        </w:tc>
      </w:tr>
      <w:tr w:rsidR="00E45B4F" w:rsidRPr="00E45B4F" w:rsidTr="00E45B4F">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90514000-3</w:t>
            </w:r>
          </w:p>
        </w:tc>
      </w:tr>
      <w:tr w:rsidR="00E45B4F" w:rsidRPr="00E45B4F" w:rsidTr="00E45B4F">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34928480-6</w:t>
            </w:r>
          </w:p>
        </w:tc>
      </w:tr>
    </w:tbl>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II.6) Całkowita wartość zamówienia </w:t>
      </w:r>
      <w:r w:rsidRPr="00E45B4F">
        <w:rPr>
          <w:rFonts w:ascii="Times New Roman" w:eastAsia="Times New Roman" w:hAnsi="Times New Roman" w:cs="Times New Roman"/>
          <w:i/>
          <w:iCs/>
          <w:sz w:val="24"/>
          <w:szCs w:val="24"/>
          <w:lang w:eastAsia="pl-PL"/>
        </w:rPr>
        <w:t>(jeżeli zamawiający podaje informacje o wartości zamówienia)</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t xml:space="preserve">Wartość bez VAT: </w:t>
      </w:r>
      <w:r w:rsidRPr="00E45B4F">
        <w:rPr>
          <w:rFonts w:ascii="Times New Roman" w:eastAsia="Times New Roman" w:hAnsi="Times New Roman" w:cs="Times New Roman"/>
          <w:sz w:val="24"/>
          <w:szCs w:val="24"/>
          <w:lang w:eastAsia="pl-PL"/>
        </w:rPr>
        <w:br/>
        <w:t xml:space="preserve">Waluta: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45B4F">
        <w:rPr>
          <w:rFonts w:ascii="Times New Roman" w:eastAsia="Times New Roman" w:hAnsi="Times New Roman" w:cs="Times New Roman"/>
          <w:sz w:val="24"/>
          <w:szCs w:val="24"/>
          <w:lang w:eastAsia="pl-PL"/>
        </w:rPr>
        <w:t xml:space="preserv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t>miesiącach:   </w:t>
      </w:r>
      <w:r w:rsidRPr="00E45B4F">
        <w:rPr>
          <w:rFonts w:ascii="Times New Roman" w:eastAsia="Times New Roman" w:hAnsi="Times New Roman" w:cs="Times New Roman"/>
          <w:i/>
          <w:iCs/>
          <w:sz w:val="24"/>
          <w:szCs w:val="24"/>
          <w:lang w:eastAsia="pl-PL"/>
        </w:rPr>
        <w:t xml:space="preserve"> lub </w:t>
      </w:r>
      <w:r w:rsidRPr="00E45B4F">
        <w:rPr>
          <w:rFonts w:ascii="Times New Roman" w:eastAsia="Times New Roman" w:hAnsi="Times New Roman" w:cs="Times New Roman"/>
          <w:b/>
          <w:bCs/>
          <w:sz w:val="24"/>
          <w:szCs w:val="24"/>
          <w:lang w:eastAsia="pl-PL"/>
        </w:rPr>
        <w:t>dniach:</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i/>
          <w:iCs/>
          <w:sz w:val="24"/>
          <w:szCs w:val="24"/>
          <w:lang w:eastAsia="pl-PL"/>
        </w:rPr>
        <w:t>lub</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data rozpoczęcia: </w:t>
      </w:r>
      <w:r w:rsidRPr="00E45B4F">
        <w:rPr>
          <w:rFonts w:ascii="Times New Roman" w:eastAsia="Times New Roman" w:hAnsi="Times New Roman" w:cs="Times New Roman"/>
          <w:sz w:val="24"/>
          <w:szCs w:val="24"/>
          <w:lang w:eastAsia="pl-PL"/>
        </w:rPr>
        <w:t> </w:t>
      </w:r>
      <w:r w:rsidRPr="00E45B4F">
        <w:rPr>
          <w:rFonts w:ascii="Times New Roman" w:eastAsia="Times New Roman" w:hAnsi="Times New Roman" w:cs="Times New Roman"/>
          <w:i/>
          <w:iCs/>
          <w:sz w:val="24"/>
          <w:szCs w:val="24"/>
          <w:lang w:eastAsia="pl-PL"/>
        </w:rPr>
        <w:t xml:space="preserve"> lub </w:t>
      </w:r>
      <w:r w:rsidRPr="00E45B4F">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45B4F" w:rsidRPr="00E45B4F" w:rsidTr="00E45B4F">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Data zakończenia</w:t>
            </w:r>
          </w:p>
        </w:tc>
      </w:tr>
      <w:tr w:rsidR="00E45B4F" w:rsidRPr="00E45B4F" w:rsidTr="00E45B4F">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2019-08-01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2020-01-31</w:t>
            </w:r>
          </w:p>
        </w:tc>
      </w:tr>
    </w:tbl>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II.9) Informacje dodatkowe: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III.1) WARUNKI UDZIAŁU W POSTĘPOWANIU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t xml:space="preserve">Określenie warunków: Wykonawca spełni warunek jeżeli wykaże, ze posiada aktualne zezwolenie na transport odpadów wydane przez właściwy organ. </w:t>
      </w:r>
      <w:r w:rsidRPr="00E45B4F">
        <w:rPr>
          <w:rFonts w:ascii="Times New Roman" w:eastAsia="Times New Roman" w:hAnsi="Times New Roman" w:cs="Times New Roman"/>
          <w:sz w:val="24"/>
          <w:szCs w:val="24"/>
          <w:lang w:eastAsia="pl-PL"/>
        </w:rPr>
        <w:br/>
        <w:t xml:space="preserve">Informacje dodatkowe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III.1.2) Sytuacja finansowa lub ekonomiczna </w:t>
      </w:r>
      <w:r w:rsidRPr="00E45B4F">
        <w:rPr>
          <w:rFonts w:ascii="Times New Roman" w:eastAsia="Times New Roman" w:hAnsi="Times New Roman" w:cs="Times New Roman"/>
          <w:sz w:val="24"/>
          <w:szCs w:val="24"/>
          <w:lang w:eastAsia="pl-PL"/>
        </w:rPr>
        <w:br/>
        <w:t xml:space="preserve">Określenie warunków: </w:t>
      </w:r>
      <w:r w:rsidRPr="00E45B4F">
        <w:rPr>
          <w:rFonts w:ascii="Times New Roman" w:eastAsia="Times New Roman" w:hAnsi="Times New Roman" w:cs="Times New Roman"/>
          <w:sz w:val="24"/>
          <w:szCs w:val="24"/>
          <w:lang w:eastAsia="pl-PL"/>
        </w:rPr>
        <w:br/>
        <w:t xml:space="preserve">Informacje dodatkowe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III.1.3) Zdolność techniczna lub zawodowa </w:t>
      </w:r>
      <w:r w:rsidRPr="00E45B4F">
        <w:rPr>
          <w:rFonts w:ascii="Times New Roman" w:eastAsia="Times New Roman" w:hAnsi="Times New Roman" w:cs="Times New Roman"/>
          <w:sz w:val="24"/>
          <w:szCs w:val="24"/>
          <w:lang w:eastAsia="pl-PL"/>
        </w:rPr>
        <w:br/>
        <w:t xml:space="preserve">Określenie warunków: Wykonawca spełni warunek jeżeli wykaże, że: - w ciągu ostatnich 3 lat przed upływem terminu składania ofert, a jeżeli okres prowadzenia działalności jest krótszy – w tym okresie należycie wykonał lub wykonuje usługi polegające na odbieraniu odpadów komunalnych z nieruchomości zamieszkałych oraz niezamieszkałych, na których powstają odpady komunalne o wartości minimum brutto 400.000,00 PLN rocznie. - dysponuje lub będzie dysponować w celu wykonania zamówienia samochodami specjalistycznymi i samochodem ciężarowym, spełniającymi wymagania techniczne określone przepisami ustawy prawo o ruchu drogowym oraz innymi przepisami szczególnymi, w ilości: • co najmniej dwa pojazdy przystosowane do odbierania zmieszanych odpadów komunalnych z pojemników o pojemności 120l, 240l, 360l,1100l (śmieciarka), • co najmniej jeden pojazd przystosowany do odbierania pojemników z selektywnie zebranymi odpadami komunalnymi oraz odpadów wielkogabarytowych (samochód skrzyniowy). </w:t>
      </w:r>
      <w:r w:rsidRPr="00E45B4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45B4F">
        <w:rPr>
          <w:rFonts w:ascii="Times New Roman" w:eastAsia="Times New Roman" w:hAnsi="Times New Roman" w:cs="Times New Roman"/>
          <w:sz w:val="24"/>
          <w:szCs w:val="24"/>
          <w:lang w:eastAsia="pl-PL"/>
        </w:rPr>
        <w:br/>
        <w:t xml:space="preserve">Informacje dodatkowe: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III.2) PODSTAWY WYKLUCZENIA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III.2.1) Podstawy wykluczenia określone w art. 24 ust. 1 ustawy Pzp</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III.2.2) Zamawiający przewiduje wykluczenie wykonawcy na podstawie art. 24 ust. 5 ustawy Pzp</w:t>
      </w:r>
      <w:r w:rsidRPr="00E45B4F">
        <w:rPr>
          <w:rFonts w:ascii="Times New Roman" w:eastAsia="Times New Roman" w:hAnsi="Times New Roman" w:cs="Times New Roman"/>
          <w:sz w:val="24"/>
          <w:szCs w:val="24"/>
          <w:lang w:eastAsia="pl-PL"/>
        </w:rPr>
        <w:t xml:space="preserve"> Tak Zamawiający przewiduje następujące fakultatywne podstawy wykluczenia: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Tak (podstawa wykluczenia określona w art. 24 ust. 5 pkt 5 ustawy Pzp) </w:t>
      </w:r>
      <w:r w:rsidRPr="00E45B4F">
        <w:rPr>
          <w:rFonts w:ascii="Times New Roman" w:eastAsia="Times New Roman" w:hAnsi="Times New Roman" w:cs="Times New Roman"/>
          <w:sz w:val="24"/>
          <w:szCs w:val="24"/>
          <w:lang w:eastAsia="pl-PL"/>
        </w:rPr>
        <w:br/>
        <w:t xml:space="preserve">Tak (podstawa wykluczenia określona w art. 24 ust. 5 pkt 6 ustawy Pzp) </w:t>
      </w:r>
      <w:r w:rsidRPr="00E45B4F">
        <w:rPr>
          <w:rFonts w:ascii="Times New Roman" w:eastAsia="Times New Roman" w:hAnsi="Times New Roman" w:cs="Times New Roman"/>
          <w:sz w:val="24"/>
          <w:szCs w:val="24"/>
          <w:lang w:eastAsia="pl-PL"/>
        </w:rPr>
        <w:br/>
        <w:t xml:space="preserve">Tak (podstawa wykluczenia określona w art. 24 ust. 5 pkt 7 ustawy Pzp)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45B4F">
        <w:rPr>
          <w:rFonts w:ascii="Times New Roman" w:eastAsia="Times New Roman" w:hAnsi="Times New Roman" w:cs="Times New Roman"/>
          <w:sz w:val="24"/>
          <w:szCs w:val="24"/>
          <w:lang w:eastAsia="pl-PL"/>
        </w:rPr>
        <w:br/>
        <w:t xml:space="preserve">Tak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Oświadczenie o spełnianiu kryteriów selekcji </w:t>
      </w:r>
      <w:r w:rsidRPr="00E45B4F">
        <w:rPr>
          <w:rFonts w:ascii="Times New Roman" w:eastAsia="Times New Roman" w:hAnsi="Times New Roman" w:cs="Times New Roman"/>
          <w:sz w:val="24"/>
          <w:szCs w:val="24"/>
          <w:lang w:eastAsia="pl-PL"/>
        </w:rPr>
        <w:br/>
        <w:t xml:space="preserve">Nie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III.5.1) W ZAKRESIE SPEŁNIANIA WARUNKÓW UDZIAŁU W POSTĘPOWANIU:</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III.5.2) W ZAKRESIE KRYTERIÓW SELEKCJI:</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III.7) INNE DOKUMENTY NIE WYMIENIONE W pkt III.3) - III.6)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u w:val="single"/>
          <w:lang w:eastAsia="pl-PL"/>
        </w:rPr>
        <w:t xml:space="preserve">SEKCJA IV: PROCEDURA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 xml:space="preserve">IV.1) OPIS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IV.1.1) Tryb udzielenia zamówienia: </w:t>
      </w:r>
      <w:r w:rsidRPr="00E45B4F">
        <w:rPr>
          <w:rFonts w:ascii="Times New Roman" w:eastAsia="Times New Roman" w:hAnsi="Times New Roman" w:cs="Times New Roman"/>
          <w:sz w:val="24"/>
          <w:szCs w:val="24"/>
          <w:lang w:eastAsia="pl-PL"/>
        </w:rPr>
        <w:t xml:space="preserve">Przetarg nieograniczony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IV.1.2) Zamawiający żąda wniesienia wadium:</w:t>
      </w:r>
      <w:r w:rsidRPr="00E45B4F">
        <w:rPr>
          <w:rFonts w:ascii="Times New Roman" w:eastAsia="Times New Roman" w:hAnsi="Times New Roman" w:cs="Times New Roman"/>
          <w:sz w:val="24"/>
          <w:szCs w:val="24"/>
          <w:lang w:eastAsia="pl-PL"/>
        </w:rPr>
        <w:t xml:space="preserv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Tak </w:t>
      </w:r>
      <w:r w:rsidRPr="00E45B4F">
        <w:rPr>
          <w:rFonts w:ascii="Times New Roman" w:eastAsia="Times New Roman" w:hAnsi="Times New Roman" w:cs="Times New Roman"/>
          <w:sz w:val="24"/>
          <w:szCs w:val="24"/>
          <w:lang w:eastAsia="pl-PL"/>
        </w:rPr>
        <w:br/>
        <w:t xml:space="preserve">Informacja na temat wadium </w:t>
      </w:r>
      <w:r w:rsidRPr="00E45B4F">
        <w:rPr>
          <w:rFonts w:ascii="Times New Roman" w:eastAsia="Times New Roman" w:hAnsi="Times New Roman" w:cs="Times New Roman"/>
          <w:sz w:val="24"/>
          <w:szCs w:val="24"/>
          <w:lang w:eastAsia="pl-PL"/>
        </w:rPr>
        <w:br/>
        <w:t xml:space="preserve">Zamawiający wymaga od wykonawców wniesienia wadium w kwocie 10 000złotych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IV.1.3) Przewiduje się udzielenie zaliczek na poczet wykonania zamówienia:</w:t>
      </w:r>
      <w:r w:rsidRPr="00E45B4F">
        <w:rPr>
          <w:rFonts w:ascii="Times New Roman" w:eastAsia="Times New Roman" w:hAnsi="Times New Roman" w:cs="Times New Roman"/>
          <w:sz w:val="24"/>
          <w:szCs w:val="24"/>
          <w:lang w:eastAsia="pl-PL"/>
        </w:rPr>
        <w:t xml:space="preserv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t xml:space="preserve">Należy podać informacje na temat udzielania zaliczek: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45B4F">
        <w:rPr>
          <w:rFonts w:ascii="Times New Roman" w:eastAsia="Times New Roman" w:hAnsi="Times New Roman" w:cs="Times New Roman"/>
          <w:sz w:val="24"/>
          <w:szCs w:val="24"/>
          <w:lang w:eastAsia="pl-PL"/>
        </w:rPr>
        <w:br/>
        <w:t xml:space="preserve">Nie </w:t>
      </w:r>
      <w:r w:rsidRPr="00E45B4F">
        <w:rPr>
          <w:rFonts w:ascii="Times New Roman" w:eastAsia="Times New Roman" w:hAnsi="Times New Roman" w:cs="Times New Roman"/>
          <w:sz w:val="24"/>
          <w:szCs w:val="24"/>
          <w:lang w:eastAsia="pl-PL"/>
        </w:rPr>
        <w:br/>
        <w:t xml:space="preserve">Informacje dodatkowe: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IV.1.5.) Wymaga się złożenia oferty wariantowej: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t xml:space="preserve">Dopuszcza się złożenie oferty wariantowej </w:t>
      </w:r>
      <w:r w:rsidRPr="00E45B4F">
        <w:rPr>
          <w:rFonts w:ascii="Times New Roman" w:eastAsia="Times New Roman" w:hAnsi="Times New Roman" w:cs="Times New Roman"/>
          <w:sz w:val="24"/>
          <w:szCs w:val="24"/>
          <w:lang w:eastAsia="pl-PL"/>
        </w:rPr>
        <w:br/>
        <w:t xml:space="preserve">Nie </w:t>
      </w:r>
      <w:r w:rsidRPr="00E45B4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45B4F">
        <w:rPr>
          <w:rFonts w:ascii="Times New Roman" w:eastAsia="Times New Roman" w:hAnsi="Times New Roman" w:cs="Times New Roman"/>
          <w:sz w:val="24"/>
          <w:szCs w:val="24"/>
          <w:lang w:eastAsia="pl-PL"/>
        </w:rPr>
        <w:br/>
        <w:t xml:space="preserve">Nie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Liczba wykonawców   </w:t>
      </w:r>
      <w:r w:rsidRPr="00E45B4F">
        <w:rPr>
          <w:rFonts w:ascii="Times New Roman" w:eastAsia="Times New Roman" w:hAnsi="Times New Roman" w:cs="Times New Roman"/>
          <w:sz w:val="24"/>
          <w:szCs w:val="24"/>
          <w:lang w:eastAsia="pl-PL"/>
        </w:rPr>
        <w:br/>
        <w:t xml:space="preserve">Przewidywana minimalna liczba wykonawców </w:t>
      </w:r>
      <w:r w:rsidRPr="00E45B4F">
        <w:rPr>
          <w:rFonts w:ascii="Times New Roman" w:eastAsia="Times New Roman" w:hAnsi="Times New Roman" w:cs="Times New Roman"/>
          <w:sz w:val="24"/>
          <w:szCs w:val="24"/>
          <w:lang w:eastAsia="pl-PL"/>
        </w:rPr>
        <w:br/>
        <w:t xml:space="preserve">Maksymalna liczba wykonawców   </w:t>
      </w:r>
      <w:r w:rsidRPr="00E45B4F">
        <w:rPr>
          <w:rFonts w:ascii="Times New Roman" w:eastAsia="Times New Roman" w:hAnsi="Times New Roman" w:cs="Times New Roman"/>
          <w:sz w:val="24"/>
          <w:szCs w:val="24"/>
          <w:lang w:eastAsia="pl-PL"/>
        </w:rPr>
        <w:br/>
        <w:t xml:space="preserve">Kryteria selekcji wykonawców: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IV.1.7) Informacje na temat umowy ramowej lub dynamicznego systemu zakupów: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Umowa ramowa będzie zawarta: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Czy przewiduje się ograniczenie liczby uczestników umowy ramowej: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Przewidziana maksymalna liczba uczestników umowy ramowej: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Informacje dodatkowe: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Zamówienie obejmuje ustanowienie dynamicznego systemu zakupów: </w:t>
      </w:r>
      <w:r w:rsidRPr="00E45B4F">
        <w:rPr>
          <w:rFonts w:ascii="Times New Roman" w:eastAsia="Times New Roman" w:hAnsi="Times New Roman" w:cs="Times New Roman"/>
          <w:sz w:val="24"/>
          <w:szCs w:val="24"/>
          <w:lang w:eastAsia="pl-PL"/>
        </w:rPr>
        <w:br/>
        <w:t xml:space="preserve">Nie </w:t>
      </w:r>
      <w:r w:rsidRPr="00E45B4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Informacje dodatkowe: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IV.1.8) Aukcja elektroniczna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Przewidziane jest przeprowadzenie aukcji elektronicznej </w:t>
      </w:r>
      <w:r w:rsidRPr="00E45B4F">
        <w:rPr>
          <w:rFonts w:ascii="Times New Roman" w:eastAsia="Times New Roman" w:hAnsi="Times New Roman" w:cs="Times New Roman"/>
          <w:i/>
          <w:iCs/>
          <w:sz w:val="24"/>
          <w:szCs w:val="24"/>
          <w:lang w:eastAsia="pl-PL"/>
        </w:rPr>
        <w:t xml:space="preserve">(przetarg nieograniczony, przetarg ograniczony, negocjacje z ogłoszeniem) </w:t>
      </w:r>
      <w:r w:rsidRPr="00E45B4F">
        <w:rPr>
          <w:rFonts w:ascii="Times New Roman" w:eastAsia="Times New Roman" w:hAnsi="Times New Roman" w:cs="Times New Roman"/>
          <w:sz w:val="24"/>
          <w:szCs w:val="24"/>
          <w:lang w:eastAsia="pl-PL"/>
        </w:rPr>
        <w:t xml:space="preserve">Nie </w:t>
      </w:r>
      <w:r w:rsidRPr="00E45B4F">
        <w:rPr>
          <w:rFonts w:ascii="Times New Roman" w:eastAsia="Times New Roman" w:hAnsi="Times New Roman" w:cs="Times New Roman"/>
          <w:sz w:val="24"/>
          <w:szCs w:val="24"/>
          <w:lang w:eastAsia="pl-PL"/>
        </w:rPr>
        <w:br/>
        <w:t xml:space="preserve">Należy podać adres strony internetowej, na której aukcja będzie prowadzona: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45B4F">
        <w:rPr>
          <w:rFonts w:ascii="Times New Roman" w:eastAsia="Times New Roman" w:hAnsi="Times New Roman" w:cs="Times New Roman"/>
          <w:sz w:val="24"/>
          <w:szCs w:val="24"/>
          <w:lang w:eastAsia="pl-PL"/>
        </w:rPr>
        <w:br/>
        <w:t xml:space="preserve">Informacje dotyczące przebiegu aukcji elektronicznej: </w:t>
      </w:r>
      <w:r w:rsidRPr="00E45B4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45B4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45B4F">
        <w:rPr>
          <w:rFonts w:ascii="Times New Roman" w:eastAsia="Times New Roman" w:hAnsi="Times New Roman" w:cs="Times New Roman"/>
          <w:sz w:val="24"/>
          <w:szCs w:val="24"/>
          <w:lang w:eastAsia="pl-PL"/>
        </w:rPr>
        <w:br/>
        <w:t xml:space="preserve">Wymagania dotyczące rejestracji i identyfikacji wykonawców w aukcji elektronicznej: </w:t>
      </w:r>
      <w:r w:rsidRPr="00E45B4F">
        <w:rPr>
          <w:rFonts w:ascii="Times New Roman" w:eastAsia="Times New Roman" w:hAnsi="Times New Roman" w:cs="Times New Roman"/>
          <w:sz w:val="24"/>
          <w:szCs w:val="24"/>
          <w:lang w:eastAsia="pl-PL"/>
        </w:rPr>
        <w:br/>
        <w:t xml:space="preserve">Informacje o liczbie etapów aukcji elektronicznej i czasie ich trwania: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t xml:space="preserve">Czas trwania: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45B4F">
        <w:rPr>
          <w:rFonts w:ascii="Times New Roman" w:eastAsia="Times New Roman" w:hAnsi="Times New Roman" w:cs="Times New Roman"/>
          <w:sz w:val="24"/>
          <w:szCs w:val="24"/>
          <w:lang w:eastAsia="pl-PL"/>
        </w:rPr>
        <w:br/>
        <w:t xml:space="preserve">Warunki zamknięcia aukcji elektronicznej: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IV.2) KRYTERIA OCENY OFERT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IV.2.1) Kryteria oceny ofert: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IV.2.2) Kryteria</w:t>
      </w:r>
      <w:r w:rsidRPr="00E45B4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96"/>
        <w:gridCol w:w="1016"/>
      </w:tblGrid>
      <w:tr w:rsidR="00E45B4F" w:rsidRPr="00E45B4F" w:rsidTr="00E45B4F">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Znaczenie</w:t>
            </w:r>
          </w:p>
        </w:tc>
      </w:tr>
      <w:tr w:rsidR="00E45B4F" w:rsidRPr="00E45B4F" w:rsidTr="00E45B4F">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60,00</w:t>
            </w:r>
          </w:p>
        </w:tc>
      </w:tr>
      <w:tr w:rsidR="00E45B4F" w:rsidRPr="00E45B4F" w:rsidTr="00E45B4F">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Termin płatności faktur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40,00</w:t>
            </w:r>
          </w:p>
        </w:tc>
      </w:tr>
    </w:tbl>
    <w:p w:rsidR="00E45B4F" w:rsidRDefault="00E45B4F" w:rsidP="00E45B4F">
      <w:pPr>
        <w:spacing w:after="0" w:line="240" w:lineRule="auto"/>
        <w:rPr>
          <w:rFonts w:ascii="Times New Roman" w:eastAsia="Times New Roman" w:hAnsi="Times New Roman" w:cs="Times New Roman"/>
          <w:b/>
          <w:bCs/>
          <w:sz w:val="24"/>
          <w:szCs w:val="24"/>
          <w:lang w:eastAsia="pl-PL"/>
        </w:rPr>
      </w:pP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IV.2.3) Zastosowanie procedury, o której mowa w art. 24aa ust. 1 ustawy Pzp </w:t>
      </w:r>
      <w:r w:rsidRPr="00E45B4F">
        <w:rPr>
          <w:rFonts w:ascii="Times New Roman" w:eastAsia="Times New Roman" w:hAnsi="Times New Roman" w:cs="Times New Roman"/>
          <w:sz w:val="24"/>
          <w:szCs w:val="24"/>
          <w:lang w:eastAsia="pl-PL"/>
        </w:rPr>
        <w:t xml:space="preserve">(przetarg nieograniczony) </w:t>
      </w:r>
      <w:r w:rsidRPr="00E45B4F">
        <w:rPr>
          <w:rFonts w:ascii="Times New Roman" w:eastAsia="Times New Roman" w:hAnsi="Times New Roman" w:cs="Times New Roman"/>
          <w:sz w:val="24"/>
          <w:szCs w:val="24"/>
          <w:lang w:eastAsia="pl-PL"/>
        </w:rPr>
        <w:br/>
        <w:t xml:space="preserve">Tak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IV.3) Negocjacje z ogłoszeniem, dialog konkurencyjny, partnerstwo innowacyjne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IV.3.1) Informacje na temat negocjacji z ogłoszeniem</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t xml:space="preserve">Minimalne wymagania, które muszą spełniać wszystkie oferty: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45B4F">
        <w:rPr>
          <w:rFonts w:ascii="Times New Roman" w:eastAsia="Times New Roman" w:hAnsi="Times New Roman" w:cs="Times New Roman"/>
          <w:sz w:val="24"/>
          <w:szCs w:val="24"/>
          <w:lang w:eastAsia="pl-PL"/>
        </w:rPr>
        <w:br/>
        <w:t xml:space="preserve">Przewidziany jest podział negocjacji na etapy w celu ograniczenia liczby ofert: </w:t>
      </w:r>
      <w:r w:rsidRPr="00E45B4F">
        <w:rPr>
          <w:rFonts w:ascii="Times New Roman" w:eastAsia="Times New Roman" w:hAnsi="Times New Roman" w:cs="Times New Roman"/>
          <w:sz w:val="24"/>
          <w:szCs w:val="24"/>
          <w:lang w:eastAsia="pl-PL"/>
        </w:rPr>
        <w:br/>
        <w:t xml:space="preserve">Należy podać informacje na temat etapów negocjacji (w tym liczbę etapów):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Informacje dodatkowe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IV.3.2) Informacje na temat dialogu konkurencyjnego</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Wstępny harmonogram postępowania: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Podział dialogu na etapy w celu ograniczenia liczby rozwiązań: </w:t>
      </w:r>
      <w:r w:rsidRPr="00E45B4F">
        <w:rPr>
          <w:rFonts w:ascii="Times New Roman" w:eastAsia="Times New Roman" w:hAnsi="Times New Roman" w:cs="Times New Roman"/>
          <w:sz w:val="24"/>
          <w:szCs w:val="24"/>
          <w:lang w:eastAsia="pl-PL"/>
        </w:rPr>
        <w:br/>
        <w:t xml:space="preserve">Należy podać informacje na temat etapów dialogu: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Informacje dodatkowe: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IV.3.3) Informacje na temat partnerstwa innowacyjnego</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Informacje dodatkowe: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IV.4) Licytacja elektroniczna </w:t>
      </w:r>
      <w:r w:rsidRPr="00E45B4F">
        <w:rPr>
          <w:rFonts w:ascii="Times New Roman" w:eastAsia="Times New Roman" w:hAnsi="Times New Roman" w:cs="Times New Roman"/>
          <w:sz w:val="24"/>
          <w:szCs w:val="24"/>
          <w:lang w:eastAsia="pl-PL"/>
        </w:rPr>
        <w:br/>
        <w:t xml:space="preserve">Adres strony internetowej, na której będzie prowadzona licytacja elektroniczna: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Informacje o liczbie etapów licytacji elektronicznej i czasie ich trwania: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Czas trwania: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Termin składania wniosków o dopuszczenie do udziału w licytacji elektronicznej: </w:t>
      </w:r>
      <w:r w:rsidRPr="00E45B4F">
        <w:rPr>
          <w:rFonts w:ascii="Times New Roman" w:eastAsia="Times New Roman" w:hAnsi="Times New Roman" w:cs="Times New Roman"/>
          <w:sz w:val="24"/>
          <w:szCs w:val="24"/>
          <w:lang w:eastAsia="pl-PL"/>
        </w:rPr>
        <w:br/>
        <w:t xml:space="preserve">Data: godzina: </w:t>
      </w:r>
      <w:r w:rsidRPr="00E45B4F">
        <w:rPr>
          <w:rFonts w:ascii="Times New Roman" w:eastAsia="Times New Roman" w:hAnsi="Times New Roman" w:cs="Times New Roman"/>
          <w:sz w:val="24"/>
          <w:szCs w:val="24"/>
          <w:lang w:eastAsia="pl-PL"/>
        </w:rPr>
        <w:br/>
        <w:t xml:space="preserve">Termin otwarcia licytacji elektronicznej: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Termin i warunki zamknięcia licytacji elektronicznej: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Wzór Umowy stanowi załącznik nr 6 do SIWZ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t xml:space="preserve">Wymagania dotyczące zabezpieczenia należytego wykonania umowy: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t xml:space="preserve">Zamawiający odstępuje od wnoszenia przez wykonawców zabezpieczenia należytego umowy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lang w:eastAsia="pl-PL"/>
        </w:rPr>
        <w:br/>
        <w:t xml:space="preserve">Informacje dodatkowe: </w:t>
      </w:r>
    </w:p>
    <w:p w:rsidR="00E45B4F" w:rsidRPr="00E45B4F" w:rsidRDefault="00E45B4F" w:rsidP="00E45B4F">
      <w:pPr>
        <w:spacing w:after="0" w:line="240" w:lineRule="auto"/>
        <w:rPr>
          <w:rFonts w:ascii="Times New Roman" w:eastAsia="Times New Roman" w:hAnsi="Times New Roman" w:cs="Times New Roman"/>
          <w:sz w:val="24"/>
          <w:szCs w:val="24"/>
          <w:lang w:eastAsia="pl-PL"/>
        </w:rPr>
      </w:pPr>
      <w:r w:rsidRPr="00E45B4F">
        <w:rPr>
          <w:rFonts w:ascii="Times New Roman" w:eastAsia="Times New Roman" w:hAnsi="Times New Roman" w:cs="Times New Roman"/>
          <w:b/>
          <w:bCs/>
          <w:sz w:val="24"/>
          <w:szCs w:val="24"/>
          <w:lang w:eastAsia="pl-PL"/>
        </w:rPr>
        <w:t>IV.5) ZMIANA UMOWY</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45B4F">
        <w:rPr>
          <w:rFonts w:ascii="Times New Roman" w:eastAsia="Times New Roman" w:hAnsi="Times New Roman" w:cs="Times New Roman"/>
          <w:sz w:val="24"/>
          <w:szCs w:val="24"/>
          <w:lang w:eastAsia="pl-PL"/>
        </w:rPr>
        <w:t xml:space="preserve"> Tak </w:t>
      </w:r>
      <w:r w:rsidRPr="00E45B4F">
        <w:rPr>
          <w:rFonts w:ascii="Times New Roman" w:eastAsia="Times New Roman" w:hAnsi="Times New Roman" w:cs="Times New Roman"/>
          <w:sz w:val="24"/>
          <w:szCs w:val="24"/>
          <w:lang w:eastAsia="pl-PL"/>
        </w:rPr>
        <w:br/>
        <w:t xml:space="preserve">Należy wskazać zakres, charakter zmian oraz warunki wprowadzenia zmian: </w:t>
      </w:r>
      <w:r w:rsidRPr="00E45B4F">
        <w:rPr>
          <w:rFonts w:ascii="Times New Roman" w:eastAsia="Times New Roman" w:hAnsi="Times New Roman" w:cs="Times New Roman"/>
          <w:sz w:val="24"/>
          <w:szCs w:val="24"/>
          <w:lang w:eastAsia="pl-PL"/>
        </w:rPr>
        <w:br/>
        <w:t xml:space="preserve">Strony ustalają, że postanowienia umowy mogą być zmienione w przypadku gdy: a) wystąpi siła wyższa uniemożliwiająca wykonanie przedmiotu umowy; b) wprowadzone zostaną zmiany przez ustawodawcę w zakresie stawek podatku od towarów i usług; c) nastąpi zmiana powszechnie obowiązujących przepisów prawa w zakresie mającym wpływ na realizację przedmiotu zamówienia. d) przekształcenia podmiotowego Wykonawcy. e) wywołane przyczynami zewnętrznymi, które w sposób obiektywny uzasadniają potrzebę tej zmiany, niepowodujące zachwiania równowagi ekonomicznej pomiędzy Wykonawcą a Zamawiającym, f) w zakresie terminu i sposobu wykonania Umowy w przypadku, gdy niezbędna jest zmiana sposobu wykonania lub terminu realizacji Przedmiotu Umowy, o ile zmiana taka jest korzystna dla Zamawiającego oraz konieczna w celu prawidłowego wykonania Umowy,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IV.6) INFORMACJE ADMINISTRACYJNE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IV.6.1) Sposób udostępniania informacji o charakterze poufnym </w:t>
      </w:r>
      <w:r w:rsidRPr="00E45B4F">
        <w:rPr>
          <w:rFonts w:ascii="Times New Roman" w:eastAsia="Times New Roman" w:hAnsi="Times New Roman" w:cs="Times New Roman"/>
          <w:i/>
          <w:iCs/>
          <w:sz w:val="24"/>
          <w:szCs w:val="24"/>
          <w:lang w:eastAsia="pl-PL"/>
        </w:rPr>
        <w:t xml:space="preserve">(jeżeli dotyczy):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Środki służące ochronie informacji o charakterze poufnym</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45B4F">
        <w:rPr>
          <w:rFonts w:ascii="Times New Roman" w:eastAsia="Times New Roman" w:hAnsi="Times New Roman" w:cs="Times New Roman"/>
          <w:sz w:val="24"/>
          <w:szCs w:val="24"/>
          <w:lang w:eastAsia="pl-PL"/>
        </w:rPr>
        <w:br/>
        <w:t xml:space="preserve">Data: 2019-06-17, godzina: 10:00, </w:t>
      </w:r>
      <w:r w:rsidRPr="00E45B4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Wskazać powody: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45B4F">
        <w:rPr>
          <w:rFonts w:ascii="Times New Roman" w:eastAsia="Times New Roman" w:hAnsi="Times New Roman" w:cs="Times New Roman"/>
          <w:sz w:val="24"/>
          <w:szCs w:val="24"/>
          <w:lang w:eastAsia="pl-PL"/>
        </w:rPr>
        <w:br/>
        <w:t xml:space="preserve">&gt; Język polski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 xml:space="preserve">IV.6.3) Termin związania ofertą: </w:t>
      </w:r>
      <w:r w:rsidRPr="00E45B4F">
        <w:rPr>
          <w:rFonts w:ascii="Times New Roman" w:eastAsia="Times New Roman" w:hAnsi="Times New Roman" w:cs="Times New Roman"/>
          <w:sz w:val="24"/>
          <w:szCs w:val="24"/>
          <w:lang w:eastAsia="pl-PL"/>
        </w:rPr>
        <w:t xml:space="preserve">do: okres w dniach: 30 (od ostatecznego terminu składania ofert)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45B4F">
        <w:rPr>
          <w:rFonts w:ascii="Times New Roman" w:eastAsia="Times New Roman" w:hAnsi="Times New Roman" w:cs="Times New Roman"/>
          <w:sz w:val="24"/>
          <w:szCs w:val="24"/>
          <w:lang w:eastAsia="pl-PL"/>
        </w:rPr>
        <w:t xml:space="preserve"> Nie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45B4F">
        <w:rPr>
          <w:rFonts w:ascii="Times New Roman" w:eastAsia="Times New Roman" w:hAnsi="Times New Roman" w:cs="Times New Roman"/>
          <w:sz w:val="24"/>
          <w:szCs w:val="24"/>
          <w:lang w:eastAsia="pl-PL"/>
        </w:rPr>
        <w:t xml:space="preserve"> Nie </w:t>
      </w:r>
      <w:r w:rsidRPr="00E45B4F">
        <w:rPr>
          <w:rFonts w:ascii="Times New Roman" w:eastAsia="Times New Roman" w:hAnsi="Times New Roman" w:cs="Times New Roman"/>
          <w:sz w:val="24"/>
          <w:szCs w:val="24"/>
          <w:lang w:eastAsia="pl-PL"/>
        </w:rPr>
        <w:br/>
      </w:r>
      <w:r w:rsidRPr="00E45B4F">
        <w:rPr>
          <w:rFonts w:ascii="Times New Roman" w:eastAsia="Times New Roman" w:hAnsi="Times New Roman" w:cs="Times New Roman"/>
          <w:b/>
          <w:bCs/>
          <w:sz w:val="24"/>
          <w:szCs w:val="24"/>
          <w:lang w:eastAsia="pl-PL"/>
        </w:rPr>
        <w:t>IV.6.6) Informacje dodatkowe:</w:t>
      </w:r>
      <w:r w:rsidRPr="00E45B4F">
        <w:rPr>
          <w:rFonts w:ascii="Times New Roman" w:eastAsia="Times New Roman" w:hAnsi="Times New Roman" w:cs="Times New Roman"/>
          <w:sz w:val="24"/>
          <w:szCs w:val="24"/>
          <w:lang w:eastAsia="pl-PL"/>
        </w:rPr>
        <w:t xml:space="preserve"> </w:t>
      </w:r>
      <w:r w:rsidRPr="00E45B4F">
        <w:rPr>
          <w:rFonts w:ascii="Times New Roman" w:eastAsia="Times New Roman" w:hAnsi="Times New Roman" w:cs="Times New Roman"/>
          <w:sz w:val="24"/>
          <w:szCs w:val="24"/>
          <w:lang w:eastAsia="pl-PL"/>
        </w:rPr>
        <w:br/>
      </w:r>
    </w:p>
    <w:p w:rsidR="00E45B4F" w:rsidRPr="00E45B4F" w:rsidRDefault="00E45B4F" w:rsidP="00E45B4F">
      <w:pPr>
        <w:spacing w:after="0" w:line="240" w:lineRule="auto"/>
        <w:jc w:val="center"/>
        <w:rPr>
          <w:rFonts w:ascii="Times New Roman" w:eastAsia="Times New Roman" w:hAnsi="Times New Roman" w:cs="Times New Roman"/>
          <w:sz w:val="24"/>
          <w:szCs w:val="24"/>
          <w:lang w:eastAsia="pl-PL"/>
        </w:rPr>
      </w:pPr>
      <w:r w:rsidRPr="00E45B4F">
        <w:rPr>
          <w:rFonts w:ascii="Times New Roman" w:eastAsia="Times New Roman" w:hAnsi="Times New Roman" w:cs="Times New Roman"/>
          <w:sz w:val="24"/>
          <w:szCs w:val="24"/>
          <w:u w:val="single"/>
          <w:lang w:eastAsia="pl-PL"/>
        </w:rPr>
        <w:t xml:space="preserve">ZAŁĄCZNIK I - INFORMACJE DOTYCZĄCE OFERT CZĘŚCIOWYCH </w:t>
      </w:r>
    </w:p>
    <w:p w:rsidR="00501DCC" w:rsidRDefault="00501DCC"/>
    <w:p w:rsidR="00026A75" w:rsidRDefault="00501DCC" w:rsidP="00501DCC">
      <w:pPr>
        <w:ind w:left="6372" w:firstLine="708"/>
      </w:pPr>
      <w:r>
        <w:t>Tomasz Gęsiarz</w:t>
      </w:r>
    </w:p>
    <w:p w:rsidR="00501DCC" w:rsidRDefault="00501DCC" w:rsidP="00501DCC">
      <w:pPr>
        <w:ind w:left="6372" w:firstLine="708"/>
      </w:pPr>
      <w:bookmarkStart w:id="0" w:name="_GoBack"/>
      <w:bookmarkEnd w:id="0"/>
      <w:r>
        <w:t>Wójt Gminy Mstów</w:t>
      </w:r>
    </w:p>
    <w:sectPr w:rsidR="00501DC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E9E" w:rsidRDefault="00F23E9E" w:rsidP="002F63E6">
      <w:pPr>
        <w:spacing w:after="0" w:line="240" w:lineRule="auto"/>
      </w:pPr>
      <w:r>
        <w:separator/>
      </w:r>
    </w:p>
  </w:endnote>
  <w:endnote w:type="continuationSeparator" w:id="0">
    <w:p w:rsidR="00F23E9E" w:rsidRDefault="00F23E9E" w:rsidP="002F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319581"/>
      <w:docPartObj>
        <w:docPartGallery w:val="Page Numbers (Bottom of Page)"/>
        <w:docPartUnique/>
      </w:docPartObj>
    </w:sdtPr>
    <w:sdtEndPr/>
    <w:sdtContent>
      <w:p w:rsidR="002F63E6" w:rsidRDefault="002F63E6">
        <w:pPr>
          <w:pStyle w:val="Stopka"/>
          <w:jc w:val="right"/>
        </w:pPr>
        <w:r>
          <w:fldChar w:fldCharType="begin"/>
        </w:r>
        <w:r>
          <w:instrText>PAGE   \* MERGEFORMAT</w:instrText>
        </w:r>
        <w:r>
          <w:fldChar w:fldCharType="separate"/>
        </w:r>
        <w:r w:rsidR="00F23E9E">
          <w:rPr>
            <w:noProof/>
          </w:rPr>
          <w:t>1</w:t>
        </w:r>
        <w:r>
          <w:fldChar w:fldCharType="end"/>
        </w:r>
      </w:p>
    </w:sdtContent>
  </w:sdt>
  <w:p w:rsidR="002F63E6" w:rsidRDefault="002F63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E9E" w:rsidRDefault="00F23E9E" w:rsidP="002F63E6">
      <w:pPr>
        <w:spacing w:after="0" w:line="240" w:lineRule="auto"/>
      </w:pPr>
      <w:r>
        <w:separator/>
      </w:r>
    </w:p>
  </w:footnote>
  <w:footnote w:type="continuationSeparator" w:id="0">
    <w:p w:rsidR="00F23E9E" w:rsidRDefault="00F23E9E" w:rsidP="002F6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4F"/>
    <w:rsid w:val="00026A75"/>
    <w:rsid w:val="002F63E6"/>
    <w:rsid w:val="004E26E4"/>
    <w:rsid w:val="00501DCC"/>
    <w:rsid w:val="008F13CC"/>
    <w:rsid w:val="00D519A0"/>
    <w:rsid w:val="00E45B4F"/>
    <w:rsid w:val="00F23E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63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63E6"/>
  </w:style>
  <w:style w:type="paragraph" w:styleId="Stopka">
    <w:name w:val="footer"/>
    <w:basedOn w:val="Normalny"/>
    <w:link w:val="StopkaZnak"/>
    <w:uiPriority w:val="99"/>
    <w:unhideWhenUsed/>
    <w:rsid w:val="002F63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63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63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63E6"/>
  </w:style>
  <w:style w:type="paragraph" w:styleId="Stopka">
    <w:name w:val="footer"/>
    <w:basedOn w:val="Normalny"/>
    <w:link w:val="StopkaZnak"/>
    <w:uiPriority w:val="99"/>
    <w:unhideWhenUsed/>
    <w:rsid w:val="002F63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585731">
      <w:bodyDiv w:val="1"/>
      <w:marLeft w:val="0"/>
      <w:marRight w:val="0"/>
      <w:marTop w:val="0"/>
      <w:marBottom w:val="0"/>
      <w:divBdr>
        <w:top w:val="none" w:sz="0" w:space="0" w:color="auto"/>
        <w:left w:val="none" w:sz="0" w:space="0" w:color="auto"/>
        <w:bottom w:val="none" w:sz="0" w:space="0" w:color="auto"/>
        <w:right w:val="none" w:sz="0" w:space="0" w:color="auto"/>
      </w:divBdr>
      <w:divsChild>
        <w:div w:id="1369061442">
          <w:marLeft w:val="0"/>
          <w:marRight w:val="0"/>
          <w:marTop w:val="0"/>
          <w:marBottom w:val="0"/>
          <w:divBdr>
            <w:top w:val="none" w:sz="0" w:space="0" w:color="auto"/>
            <w:left w:val="none" w:sz="0" w:space="0" w:color="auto"/>
            <w:bottom w:val="none" w:sz="0" w:space="0" w:color="auto"/>
            <w:right w:val="none" w:sz="0" w:space="0" w:color="auto"/>
          </w:divBdr>
          <w:divsChild>
            <w:div w:id="1367754495">
              <w:marLeft w:val="0"/>
              <w:marRight w:val="0"/>
              <w:marTop w:val="0"/>
              <w:marBottom w:val="0"/>
              <w:divBdr>
                <w:top w:val="none" w:sz="0" w:space="0" w:color="auto"/>
                <w:left w:val="none" w:sz="0" w:space="0" w:color="auto"/>
                <w:bottom w:val="none" w:sz="0" w:space="0" w:color="auto"/>
                <w:right w:val="none" w:sz="0" w:space="0" w:color="auto"/>
              </w:divBdr>
            </w:div>
            <w:div w:id="1295986549">
              <w:marLeft w:val="0"/>
              <w:marRight w:val="0"/>
              <w:marTop w:val="0"/>
              <w:marBottom w:val="0"/>
              <w:divBdr>
                <w:top w:val="none" w:sz="0" w:space="0" w:color="auto"/>
                <w:left w:val="none" w:sz="0" w:space="0" w:color="auto"/>
                <w:bottom w:val="none" w:sz="0" w:space="0" w:color="auto"/>
                <w:right w:val="none" w:sz="0" w:space="0" w:color="auto"/>
              </w:divBdr>
            </w:div>
            <w:div w:id="477696929">
              <w:marLeft w:val="0"/>
              <w:marRight w:val="0"/>
              <w:marTop w:val="0"/>
              <w:marBottom w:val="0"/>
              <w:divBdr>
                <w:top w:val="none" w:sz="0" w:space="0" w:color="auto"/>
                <w:left w:val="none" w:sz="0" w:space="0" w:color="auto"/>
                <w:bottom w:val="none" w:sz="0" w:space="0" w:color="auto"/>
                <w:right w:val="none" w:sz="0" w:space="0" w:color="auto"/>
              </w:divBdr>
              <w:divsChild>
                <w:div w:id="1089080125">
                  <w:marLeft w:val="0"/>
                  <w:marRight w:val="0"/>
                  <w:marTop w:val="0"/>
                  <w:marBottom w:val="0"/>
                  <w:divBdr>
                    <w:top w:val="none" w:sz="0" w:space="0" w:color="auto"/>
                    <w:left w:val="none" w:sz="0" w:space="0" w:color="auto"/>
                    <w:bottom w:val="none" w:sz="0" w:space="0" w:color="auto"/>
                    <w:right w:val="none" w:sz="0" w:space="0" w:color="auto"/>
                  </w:divBdr>
                </w:div>
              </w:divsChild>
            </w:div>
            <w:div w:id="1364555527">
              <w:marLeft w:val="0"/>
              <w:marRight w:val="0"/>
              <w:marTop w:val="0"/>
              <w:marBottom w:val="0"/>
              <w:divBdr>
                <w:top w:val="none" w:sz="0" w:space="0" w:color="auto"/>
                <w:left w:val="none" w:sz="0" w:space="0" w:color="auto"/>
                <w:bottom w:val="none" w:sz="0" w:space="0" w:color="auto"/>
                <w:right w:val="none" w:sz="0" w:space="0" w:color="auto"/>
              </w:divBdr>
              <w:divsChild>
                <w:div w:id="654647494">
                  <w:marLeft w:val="0"/>
                  <w:marRight w:val="0"/>
                  <w:marTop w:val="0"/>
                  <w:marBottom w:val="0"/>
                  <w:divBdr>
                    <w:top w:val="none" w:sz="0" w:space="0" w:color="auto"/>
                    <w:left w:val="none" w:sz="0" w:space="0" w:color="auto"/>
                    <w:bottom w:val="none" w:sz="0" w:space="0" w:color="auto"/>
                    <w:right w:val="none" w:sz="0" w:space="0" w:color="auto"/>
                  </w:divBdr>
                </w:div>
              </w:divsChild>
            </w:div>
            <w:div w:id="1340305887">
              <w:marLeft w:val="0"/>
              <w:marRight w:val="0"/>
              <w:marTop w:val="0"/>
              <w:marBottom w:val="0"/>
              <w:divBdr>
                <w:top w:val="none" w:sz="0" w:space="0" w:color="auto"/>
                <w:left w:val="none" w:sz="0" w:space="0" w:color="auto"/>
                <w:bottom w:val="none" w:sz="0" w:space="0" w:color="auto"/>
                <w:right w:val="none" w:sz="0" w:space="0" w:color="auto"/>
              </w:divBdr>
              <w:divsChild>
                <w:div w:id="1863202948">
                  <w:marLeft w:val="0"/>
                  <w:marRight w:val="0"/>
                  <w:marTop w:val="0"/>
                  <w:marBottom w:val="0"/>
                  <w:divBdr>
                    <w:top w:val="none" w:sz="0" w:space="0" w:color="auto"/>
                    <w:left w:val="none" w:sz="0" w:space="0" w:color="auto"/>
                    <w:bottom w:val="none" w:sz="0" w:space="0" w:color="auto"/>
                    <w:right w:val="none" w:sz="0" w:space="0" w:color="auto"/>
                  </w:divBdr>
                </w:div>
                <w:div w:id="807473656">
                  <w:marLeft w:val="0"/>
                  <w:marRight w:val="0"/>
                  <w:marTop w:val="0"/>
                  <w:marBottom w:val="0"/>
                  <w:divBdr>
                    <w:top w:val="none" w:sz="0" w:space="0" w:color="auto"/>
                    <w:left w:val="none" w:sz="0" w:space="0" w:color="auto"/>
                    <w:bottom w:val="none" w:sz="0" w:space="0" w:color="auto"/>
                    <w:right w:val="none" w:sz="0" w:space="0" w:color="auto"/>
                  </w:divBdr>
                </w:div>
                <w:div w:id="1974288478">
                  <w:marLeft w:val="0"/>
                  <w:marRight w:val="0"/>
                  <w:marTop w:val="0"/>
                  <w:marBottom w:val="0"/>
                  <w:divBdr>
                    <w:top w:val="none" w:sz="0" w:space="0" w:color="auto"/>
                    <w:left w:val="none" w:sz="0" w:space="0" w:color="auto"/>
                    <w:bottom w:val="none" w:sz="0" w:space="0" w:color="auto"/>
                    <w:right w:val="none" w:sz="0" w:space="0" w:color="auto"/>
                  </w:divBdr>
                </w:div>
                <w:div w:id="1781682607">
                  <w:marLeft w:val="0"/>
                  <w:marRight w:val="0"/>
                  <w:marTop w:val="0"/>
                  <w:marBottom w:val="0"/>
                  <w:divBdr>
                    <w:top w:val="none" w:sz="0" w:space="0" w:color="auto"/>
                    <w:left w:val="none" w:sz="0" w:space="0" w:color="auto"/>
                    <w:bottom w:val="none" w:sz="0" w:space="0" w:color="auto"/>
                    <w:right w:val="none" w:sz="0" w:space="0" w:color="auto"/>
                  </w:divBdr>
                </w:div>
              </w:divsChild>
            </w:div>
            <w:div w:id="1430420452">
              <w:marLeft w:val="0"/>
              <w:marRight w:val="0"/>
              <w:marTop w:val="0"/>
              <w:marBottom w:val="0"/>
              <w:divBdr>
                <w:top w:val="none" w:sz="0" w:space="0" w:color="auto"/>
                <w:left w:val="none" w:sz="0" w:space="0" w:color="auto"/>
                <w:bottom w:val="none" w:sz="0" w:space="0" w:color="auto"/>
                <w:right w:val="none" w:sz="0" w:space="0" w:color="auto"/>
              </w:divBdr>
              <w:divsChild>
                <w:div w:id="862472651">
                  <w:marLeft w:val="0"/>
                  <w:marRight w:val="0"/>
                  <w:marTop w:val="0"/>
                  <w:marBottom w:val="0"/>
                  <w:divBdr>
                    <w:top w:val="none" w:sz="0" w:space="0" w:color="auto"/>
                    <w:left w:val="none" w:sz="0" w:space="0" w:color="auto"/>
                    <w:bottom w:val="none" w:sz="0" w:space="0" w:color="auto"/>
                    <w:right w:val="none" w:sz="0" w:space="0" w:color="auto"/>
                  </w:divBdr>
                </w:div>
                <w:div w:id="560754217">
                  <w:marLeft w:val="0"/>
                  <w:marRight w:val="0"/>
                  <w:marTop w:val="0"/>
                  <w:marBottom w:val="0"/>
                  <w:divBdr>
                    <w:top w:val="none" w:sz="0" w:space="0" w:color="auto"/>
                    <w:left w:val="none" w:sz="0" w:space="0" w:color="auto"/>
                    <w:bottom w:val="none" w:sz="0" w:space="0" w:color="auto"/>
                    <w:right w:val="none" w:sz="0" w:space="0" w:color="auto"/>
                  </w:divBdr>
                </w:div>
                <w:div w:id="827017825">
                  <w:marLeft w:val="0"/>
                  <w:marRight w:val="0"/>
                  <w:marTop w:val="0"/>
                  <w:marBottom w:val="0"/>
                  <w:divBdr>
                    <w:top w:val="none" w:sz="0" w:space="0" w:color="auto"/>
                    <w:left w:val="none" w:sz="0" w:space="0" w:color="auto"/>
                    <w:bottom w:val="none" w:sz="0" w:space="0" w:color="auto"/>
                    <w:right w:val="none" w:sz="0" w:space="0" w:color="auto"/>
                  </w:divBdr>
                </w:div>
                <w:div w:id="414327467">
                  <w:marLeft w:val="0"/>
                  <w:marRight w:val="0"/>
                  <w:marTop w:val="0"/>
                  <w:marBottom w:val="0"/>
                  <w:divBdr>
                    <w:top w:val="none" w:sz="0" w:space="0" w:color="auto"/>
                    <w:left w:val="none" w:sz="0" w:space="0" w:color="auto"/>
                    <w:bottom w:val="none" w:sz="0" w:space="0" w:color="auto"/>
                    <w:right w:val="none" w:sz="0" w:space="0" w:color="auto"/>
                  </w:divBdr>
                </w:div>
                <w:div w:id="210654085">
                  <w:marLeft w:val="0"/>
                  <w:marRight w:val="0"/>
                  <w:marTop w:val="0"/>
                  <w:marBottom w:val="0"/>
                  <w:divBdr>
                    <w:top w:val="none" w:sz="0" w:space="0" w:color="auto"/>
                    <w:left w:val="none" w:sz="0" w:space="0" w:color="auto"/>
                    <w:bottom w:val="none" w:sz="0" w:space="0" w:color="auto"/>
                    <w:right w:val="none" w:sz="0" w:space="0" w:color="auto"/>
                  </w:divBdr>
                </w:div>
                <w:div w:id="1193687815">
                  <w:marLeft w:val="0"/>
                  <w:marRight w:val="0"/>
                  <w:marTop w:val="0"/>
                  <w:marBottom w:val="0"/>
                  <w:divBdr>
                    <w:top w:val="none" w:sz="0" w:space="0" w:color="auto"/>
                    <w:left w:val="none" w:sz="0" w:space="0" w:color="auto"/>
                    <w:bottom w:val="none" w:sz="0" w:space="0" w:color="auto"/>
                    <w:right w:val="none" w:sz="0" w:space="0" w:color="auto"/>
                  </w:divBdr>
                </w:div>
                <w:div w:id="476071513">
                  <w:marLeft w:val="0"/>
                  <w:marRight w:val="0"/>
                  <w:marTop w:val="0"/>
                  <w:marBottom w:val="0"/>
                  <w:divBdr>
                    <w:top w:val="none" w:sz="0" w:space="0" w:color="auto"/>
                    <w:left w:val="none" w:sz="0" w:space="0" w:color="auto"/>
                    <w:bottom w:val="none" w:sz="0" w:space="0" w:color="auto"/>
                    <w:right w:val="none" w:sz="0" w:space="0" w:color="auto"/>
                  </w:divBdr>
                </w:div>
              </w:divsChild>
            </w:div>
            <w:div w:id="1745644317">
              <w:marLeft w:val="0"/>
              <w:marRight w:val="0"/>
              <w:marTop w:val="0"/>
              <w:marBottom w:val="0"/>
              <w:divBdr>
                <w:top w:val="none" w:sz="0" w:space="0" w:color="auto"/>
                <w:left w:val="none" w:sz="0" w:space="0" w:color="auto"/>
                <w:bottom w:val="none" w:sz="0" w:space="0" w:color="auto"/>
                <w:right w:val="none" w:sz="0" w:space="0" w:color="auto"/>
              </w:divBdr>
              <w:divsChild>
                <w:div w:id="305162860">
                  <w:marLeft w:val="0"/>
                  <w:marRight w:val="0"/>
                  <w:marTop w:val="0"/>
                  <w:marBottom w:val="0"/>
                  <w:divBdr>
                    <w:top w:val="none" w:sz="0" w:space="0" w:color="auto"/>
                    <w:left w:val="none" w:sz="0" w:space="0" w:color="auto"/>
                    <w:bottom w:val="none" w:sz="0" w:space="0" w:color="auto"/>
                    <w:right w:val="none" w:sz="0" w:space="0" w:color="auto"/>
                  </w:divBdr>
                </w:div>
                <w:div w:id="1963804881">
                  <w:marLeft w:val="0"/>
                  <w:marRight w:val="0"/>
                  <w:marTop w:val="0"/>
                  <w:marBottom w:val="0"/>
                  <w:divBdr>
                    <w:top w:val="none" w:sz="0" w:space="0" w:color="auto"/>
                    <w:left w:val="none" w:sz="0" w:space="0" w:color="auto"/>
                    <w:bottom w:val="none" w:sz="0" w:space="0" w:color="auto"/>
                    <w:right w:val="none" w:sz="0" w:space="0" w:color="auto"/>
                  </w:divBdr>
                </w:div>
              </w:divsChild>
            </w:div>
            <w:div w:id="1144810791">
              <w:marLeft w:val="0"/>
              <w:marRight w:val="0"/>
              <w:marTop w:val="0"/>
              <w:marBottom w:val="0"/>
              <w:divBdr>
                <w:top w:val="none" w:sz="0" w:space="0" w:color="auto"/>
                <w:left w:val="none" w:sz="0" w:space="0" w:color="auto"/>
                <w:bottom w:val="none" w:sz="0" w:space="0" w:color="auto"/>
                <w:right w:val="none" w:sz="0" w:space="0" w:color="auto"/>
              </w:divBdr>
              <w:divsChild>
                <w:div w:id="1395278098">
                  <w:marLeft w:val="0"/>
                  <w:marRight w:val="0"/>
                  <w:marTop w:val="0"/>
                  <w:marBottom w:val="0"/>
                  <w:divBdr>
                    <w:top w:val="none" w:sz="0" w:space="0" w:color="auto"/>
                    <w:left w:val="none" w:sz="0" w:space="0" w:color="auto"/>
                    <w:bottom w:val="none" w:sz="0" w:space="0" w:color="auto"/>
                    <w:right w:val="none" w:sz="0" w:space="0" w:color="auto"/>
                  </w:divBdr>
                </w:div>
                <w:div w:id="1683358076">
                  <w:marLeft w:val="0"/>
                  <w:marRight w:val="0"/>
                  <w:marTop w:val="0"/>
                  <w:marBottom w:val="0"/>
                  <w:divBdr>
                    <w:top w:val="none" w:sz="0" w:space="0" w:color="auto"/>
                    <w:left w:val="none" w:sz="0" w:space="0" w:color="auto"/>
                    <w:bottom w:val="none" w:sz="0" w:space="0" w:color="auto"/>
                    <w:right w:val="none" w:sz="0" w:space="0" w:color="auto"/>
                  </w:divBdr>
                </w:div>
                <w:div w:id="176770456">
                  <w:marLeft w:val="0"/>
                  <w:marRight w:val="0"/>
                  <w:marTop w:val="0"/>
                  <w:marBottom w:val="0"/>
                  <w:divBdr>
                    <w:top w:val="none" w:sz="0" w:space="0" w:color="auto"/>
                    <w:left w:val="none" w:sz="0" w:space="0" w:color="auto"/>
                    <w:bottom w:val="none" w:sz="0" w:space="0" w:color="auto"/>
                    <w:right w:val="none" w:sz="0" w:space="0" w:color="auto"/>
                  </w:divBdr>
                </w:div>
                <w:div w:id="1753893318">
                  <w:marLeft w:val="0"/>
                  <w:marRight w:val="0"/>
                  <w:marTop w:val="0"/>
                  <w:marBottom w:val="0"/>
                  <w:divBdr>
                    <w:top w:val="none" w:sz="0" w:space="0" w:color="auto"/>
                    <w:left w:val="none" w:sz="0" w:space="0" w:color="auto"/>
                    <w:bottom w:val="none" w:sz="0" w:space="0" w:color="auto"/>
                    <w:right w:val="none" w:sz="0" w:space="0" w:color="auto"/>
                  </w:divBdr>
                </w:div>
              </w:divsChild>
            </w:div>
            <w:div w:id="900292510">
              <w:marLeft w:val="0"/>
              <w:marRight w:val="0"/>
              <w:marTop w:val="0"/>
              <w:marBottom w:val="0"/>
              <w:divBdr>
                <w:top w:val="none" w:sz="0" w:space="0" w:color="auto"/>
                <w:left w:val="none" w:sz="0" w:space="0" w:color="auto"/>
                <w:bottom w:val="none" w:sz="0" w:space="0" w:color="auto"/>
                <w:right w:val="none" w:sz="0" w:space="0" w:color="auto"/>
              </w:divBdr>
              <w:divsChild>
                <w:div w:id="403331918">
                  <w:marLeft w:val="0"/>
                  <w:marRight w:val="0"/>
                  <w:marTop w:val="0"/>
                  <w:marBottom w:val="0"/>
                  <w:divBdr>
                    <w:top w:val="none" w:sz="0" w:space="0" w:color="auto"/>
                    <w:left w:val="none" w:sz="0" w:space="0" w:color="auto"/>
                    <w:bottom w:val="none" w:sz="0" w:space="0" w:color="auto"/>
                    <w:right w:val="none" w:sz="0" w:space="0" w:color="auto"/>
                  </w:divBdr>
                </w:div>
                <w:div w:id="1911185579">
                  <w:marLeft w:val="0"/>
                  <w:marRight w:val="0"/>
                  <w:marTop w:val="0"/>
                  <w:marBottom w:val="0"/>
                  <w:divBdr>
                    <w:top w:val="none" w:sz="0" w:space="0" w:color="auto"/>
                    <w:left w:val="none" w:sz="0" w:space="0" w:color="auto"/>
                    <w:bottom w:val="none" w:sz="0" w:space="0" w:color="auto"/>
                    <w:right w:val="none" w:sz="0" w:space="0" w:color="auto"/>
                  </w:divBdr>
                </w:div>
                <w:div w:id="800803542">
                  <w:marLeft w:val="0"/>
                  <w:marRight w:val="0"/>
                  <w:marTop w:val="0"/>
                  <w:marBottom w:val="0"/>
                  <w:divBdr>
                    <w:top w:val="none" w:sz="0" w:space="0" w:color="auto"/>
                    <w:left w:val="none" w:sz="0" w:space="0" w:color="auto"/>
                    <w:bottom w:val="none" w:sz="0" w:space="0" w:color="auto"/>
                    <w:right w:val="none" w:sz="0" w:space="0" w:color="auto"/>
                  </w:divBdr>
                </w:div>
                <w:div w:id="36709013">
                  <w:marLeft w:val="0"/>
                  <w:marRight w:val="0"/>
                  <w:marTop w:val="0"/>
                  <w:marBottom w:val="0"/>
                  <w:divBdr>
                    <w:top w:val="none" w:sz="0" w:space="0" w:color="auto"/>
                    <w:left w:val="none" w:sz="0" w:space="0" w:color="auto"/>
                    <w:bottom w:val="none" w:sz="0" w:space="0" w:color="auto"/>
                    <w:right w:val="none" w:sz="0" w:space="0" w:color="auto"/>
                  </w:divBdr>
                </w:div>
                <w:div w:id="1154220256">
                  <w:marLeft w:val="0"/>
                  <w:marRight w:val="0"/>
                  <w:marTop w:val="0"/>
                  <w:marBottom w:val="0"/>
                  <w:divBdr>
                    <w:top w:val="none" w:sz="0" w:space="0" w:color="auto"/>
                    <w:left w:val="none" w:sz="0" w:space="0" w:color="auto"/>
                    <w:bottom w:val="none" w:sz="0" w:space="0" w:color="auto"/>
                    <w:right w:val="none" w:sz="0" w:space="0" w:color="auto"/>
                  </w:divBdr>
                </w:div>
                <w:div w:id="322248471">
                  <w:marLeft w:val="0"/>
                  <w:marRight w:val="0"/>
                  <w:marTop w:val="0"/>
                  <w:marBottom w:val="0"/>
                  <w:divBdr>
                    <w:top w:val="none" w:sz="0" w:space="0" w:color="auto"/>
                    <w:left w:val="none" w:sz="0" w:space="0" w:color="auto"/>
                    <w:bottom w:val="none" w:sz="0" w:space="0" w:color="auto"/>
                    <w:right w:val="none" w:sz="0" w:space="0" w:color="auto"/>
                  </w:divBdr>
                </w:div>
                <w:div w:id="1377049103">
                  <w:marLeft w:val="0"/>
                  <w:marRight w:val="0"/>
                  <w:marTop w:val="0"/>
                  <w:marBottom w:val="0"/>
                  <w:divBdr>
                    <w:top w:val="none" w:sz="0" w:space="0" w:color="auto"/>
                    <w:left w:val="none" w:sz="0" w:space="0" w:color="auto"/>
                    <w:bottom w:val="none" w:sz="0" w:space="0" w:color="auto"/>
                    <w:right w:val="none" w:sz="0" w:space="0" w:color="auto"/>
                  </w:divBdr>
                </w:div>
                <w:div w:id="597641173">
                  <w:marLeft w:val="0"/>
                  <w:marRight w:val="0"/>
                  <w:marTop w:val="0"/>
                  <w:marBottom w:val="0"/>
                  <w:divBdr>
                    <w:top w:val="none" w:sz="0" w:space="0" w:color="auto"/>
                    <w:left w:val="none" w:sz="0" w:space="0" w:color="auto"/>
                    <w:bottom w:val="none" w:sz="0" w:space="0" w:color="auto"/>
                    <w:right w:val="none" w:sz="0" w:space="0" w:color="auto"/>
                  </w:divBdr>
                </w:div>
                <w:div w:id="1535115884">
                  <w:marLeft w:val="0"/>
                  <w:marRight w:val="0"/>
                  <w:marTop w:val="0"/>
                  <w:marBottom w:val="0"/>
                  <w:divBdr>
                    <w:top w:val="none" w:sz="0" w:space="0" w:color="auto"/>
                    <w:left w:val="none" w:sz="0" w:space="0" w:color="auto"/>
                    <w:bottom w:val="none" w:sz="0" w:space="0" w:color="auto"/>
                    <w:right w:val="none" w:sz="0" w:space="0" w:color="auto"/>
                  </w:divBdr>
                </w:div>
                <w:div w:id="21312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2771</Words>
  <Characters>16632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Marcisz</dc:creator>
  <cp:lastModifiedBy>Tadeusz Marcisz</cp:lastModifiedBy>
  <cp:revision>2</cp:revision>
  <dcterms:created xsi:type="dcterms:W3CDTF">2019-06-10T12:28:00Z</dcterms:created>
  <dcterms:modified xsi:type="dcterms:W3CDTF">2019-06-10T12:28:00Z</dcterms:modified>
</cp:coreProperties>
</file>